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573432" w:rsidP="00573432" w:rsidRDefault="00573432" w14:paraId="672A6659" w14:textId="77777777">
      <w:pPr>
        <w:jc w:val="center"/>
        <w:rPr>
          <w:rFonts w:ascii="Arial" w:hAnsi="Arial" w:cs="Arial"/>
          <w:b/>
          <w:sz w:val="44"/>
          <w:szCs w:val="44"/>
        </w:rPr>
      </w:pPr>
    </w:p>
    <w:p w:rsidR="00573432" w:rsidP="00573432" w:rsidRDefault="00573432" w14:paraId="0A37501D" w14:textId="77777777">
      <w:pPr>
        <w:jc w:val="center"/>
        <w:rPr>
          <w:rFonts w:ascii="Arial" w:hAnsi="Arial" w:cs="Arial"/>
          <w:b/>
          <w:sz w:val="44"/>
          <w:szCs w:val="44"/>
        </w:rPr>
      </w:pPr>
    </w:p>
    <w:p w:rsidR="00573432" w:rsidP="00573432" w:rsidRDefault="00573432" w14:paraId="5DAB6C7B" w14:textId="77777777">
      <w:pPr>
        <w:jc w:val="center"/>
        <w:rPr>
          <w:rFonts w:ascii="Arial" w:hAnsi="Arial" w:cs="Arial"/>
          <w:b/>
          <w:sz w:val="44"/>
          <w:szCs w:val="44"/>
        </w:rPr>
      </w:pPr>
    </w:p>
    <w:p w:rsidR="00573432" w:rsidP="00573432" w:rsidRDefault="00573432" w14:paraId="02EB378F" w14:textId="77777777">
      <w:pPr>
        <w:jc w:val="center"/>
        <w:rPr>
          <w:rFonts w:ascii="Arial" w:hAnsi="Arial" w:cs="Arial"/>
          <w:b/>
          <w:sz w:val="44"/>
          <w:szCs w:val="44"/>
        </w:rPr>
      </w:pPr>
    </w:p>
    <w:p w:rsidR="00573432" w:rsidP="00573432" w:rsidRDefault="00573432" w14:paraId="22DB60D8" w14:textId="77777777">
      <w:pPr>
        <w:jc w:val="center"/>
        <w:rPr>
          <w:rFonts w:ascii="Arial" w:hAnsi="Arial" w:cs="Arial"/>
          <w:b/>
          <w:sz w:val="44"/>
          <w:szCs w:val="44"/>
        </w:rPr>
      </w:pPr>
      <w:r>
        <w:rPr>
          <w:rFonts w:ascii="Arial" w:hAnsi="Arial" w:cs="Arial"/>
          <w:b/>
          <w:sz w:val="44"/>
          <w:szCs w:val="44"/>
        </w:rPr>
        <w:t>Lead Employer Trust</w:t>
      </w:r>
    </w:p>
    <w:p w:rsidR="00573432" w:rsidP="00573432" w:rsidRDefault="00573432" w14:paraId="6A05A809" w14:textId="77777777">
      <w:pPr>
        <w:jc w:val="center"/>
        <w:rPr>
          <w:rFonts w:ascii="Arial" w:hAnsi="Arial" w:cs="Arial"/>
          <w:b/>
          <w:sz w:val="44"/>
          <w:szCs w:val="44"/>
        </w:rPr>
      </w:pPr>
    </w:p>
    <w:p w:rsidR="00573432" w:rsidP="00573432" w:rsidRDefault="00573432" w14:paraId="5A39BBE3" w14:textId="77777777">
      <w:pPr>
        <w:jc w:val="center"/>
        <w:rPr>
          <w:rFonts w:ascii="Arial" w:hAnsi="Arial" w:cs="Arial"/>
          <w:b/>
          <w:sz w:val="44"/>
          <w:szCs w:val="44"/>
        </w:rPr>
      </w:pPr>
    </w:p>
    <w:p w:rsidR="00573432" w:rsidP="00573432" w:rsidRDefault="00573432" w14:paraId="33CF1753" w14:textId="77777777">
      <w:pPr>
        <w:jc w:val="center"/>
        <w:rPr>
          <w:rFonts w:ascii="Arial" w:hAnsi="Arial" w:cs="Arial"/>
          <w:b/>
        </w:rPr>
      </w:pPr>
      <w:r w:rsidRPr="00F10438">
        <w:rPr>
          <w:rFonts w:ascii="Arial" w:hAnsi="Arial" w:cs="Arial"/>
          <w:b/>
          <w:sz w:val="44"/>
          <w:szCs w:val="44"/>
        </w:rPr>
        <w:t>Disclosure of Criminal Background</w:t>
      </w:r>
      <w:r>
        <w:rPr>
          <w:rFonts w:cs="Arial"/>
          <w:szCs w:val="22"/>
        </w:rPr>
        <w:t xml:space="preserve"> </w:t>
      </w:r>
      <w:r>
        <w:rPr>
          <w:rFonts w:cs="Arial"/>
          <w:szCs w:val="22"/>
        </w:rPr>
        <w:br w:type="page"/>
      </w:r>
      <w:r>
        <w:rPr>
          <w:rFonts w:ascii="Arial" w:hAnsi="Arial" w:cs="Arial"/>
          <w:b/>
        </w:rPr>
        <w:t>POLICY INFORMATION SHEET</w:t>
      </w:r>
    </w:p>
    <w:p w:rsidR="00573432" w:rsidP="00573432" w:rsidRDefault="00573432" w14:paraId="41C8F396" w14:textId="77777777">
      <w:pPr>
        <w:pStyle w:val="Heading1"/>
        <w:rPr>
          <w:rFonts w:cs="Arial"/>
          <w:sz w:val="22"/>
          <w:szCs w:val="22"/>
        </w:rPr>
      </w:pPr>
    </w:p>
    <w:p w:rsidR="00573432" w:rsidP="00573432" w:rsidRDefault="00573432" w14:paraId="72A3D3EC" w14:textId="77777777"/>
    <w:tbl>
      <w:tblPr>
        <w:tblW w:w="9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919"/>
        <w:gridCol w:w="6189"/>
      </w:tblGrid>
      <w:tr w:rsidR="00573432" w:rsidTr="58BEA179" w14:paraId="1B7867FD" w14:textId="77777777">
        <w:tc>
          <w:tcPr>
            <w:tcW w:w="2919" w:type="dxa"/>
          </w:tcPr>
          <w:p w:rsidR="00573432" w:rsidP="00A62AF2" w:rsidRDefault="00573432" w14:paraId="0981A464" w14:textId="77777777">
            <w:pPr>
              <w:spacing w:before="100" w:beforeAutospacing="1" w:after="100" w:afterAutospacing="1"/>
              <w:rPr>
                <w:rFonts w:ascii="Arial" w:hAnsi="Arial" w:cs="Arial"/>
                <w:szCs w:val="22"/>
              </w:rPr>
            </w:pPr>
            <w:r>
              <w:rPr>
                <w:rFonts w:ascii="Arial" w:hAnsi="Arial" w:cs="Arial"/>
                <w:szCs w:val="22"/>
              </w:rPr>
              <w:t>Reference Number</w:t>
            </w:r>
          </w:p>
        </w:tc>
        <w:tc>
          <w:tcPr>
            <w:tcW w:w="6189" w:type="dxa"/>
          </w:tcPr>
          <w:p w:rsidR="00573432" w:rsidP="00A62AF2" w:rsidRDefault="00573432" w14:paraId="7FD15DAF" w14:textId="77777777">
            <w:pPr>
              <w:spacing w:before="100" w:beforeAutospacing="1" w:after="100" w:afterAutospacing="1"/>
              <w:rPr>
                <w:rFonts w:ascii="Arial" w:hAnsi="Arial" w:cs="Arial"/>
                <w:bCs/>
                <w:szCs w:val="22"/>
              </w:rPr>
            </w:pPr>
            <w:r>
              <w:rPr>
                <w:rFonts w:ascii="Arial" w:hAnsi="Arial" w:cs="Arial"/>
              </w:rPr>
              <w:t>HR/LET-022</w:t>
            </w:r>
          </w:p>
        </w:tc>
      </w:tr>
      <w:tr w:rsidR="00573432" w:rsidTr="58BEA179" w14:paraId="7E75AD48" w14:textId="77777777">
        <w:tc>
          <w:tcPr>
            <w:tcW w:w="2919" w:type="dxa"/>
          </w:tcPr>
          <w:p w:rsidR="00573432" w:rsidP="00A62AF2" w:rsidRDefault="00573432" w14:paraId="59AD10AE" w14:textId="77777777">
            <w:pPr>
              <w:spacing w:before="100" w:beforeAutospacing="1" w:after="100" w:afterAutospacing="1"/>
              <w:rPr>
                <w:rFonts w:ascii="Arial" w:hAnsi="Arial" w:cs="Arial"/>
                <w:szCs w:val="22"/>
              </w:rPr>
            </w:pPr>
            <w:r>
              <w:rPr>
                <w:rFonts w:ascii="Arial" w:hAnsi="Arial" w:cs="Arial"/>
                <w:szCs w:val="22"/>
              </w:rPr>
              <w:t>Title</w:t>
            </w:r>
          </w:p>
        </w:tc>
        <w:tc>
          <w:tcPr>
            <w:tcW w:w="6189" w:type="dxa"/>
          </w:tcPr>
          <w:p w:rsidRPr="00B44A4A" w:rsidR="00573432" w:rsidP="00A62AF2" w:rsidRDefault="00573432" w14:paraId="02664CFA" w14:textId="77777777">
            <w:pPr>
              <w:spacing w:before="100" w:beforeAutospacing="1" w:after="100" w:afterAutospacing="1"/>
              <w:rPr>
                <w:rFonts w:ascii="Arial" w:hAnsi="Arial" w:cs="Arial"/>
                <w:b/>
                <w:szCs w:val="22"/>
              </w:rPr>
            </w:pPr>
            <w:r w:rsidRPr="00B44A4A">
              <w:rPr>
                <w:rFonts w:ascii="Arial" w:hAnsi="Arial" w:cs="Arial"/>
                <w:b/>
                <w:szCs w:val="22"/>
              </w:rPr>
              <w:t>Disclosure of Criminal Background</w:t>
            </w:r>
          </w:p>
        </w:tc>
      </w:tr>
      <w:tr w:rsidRPr="007C2605" w:rsidR="00573432" w:rsidTr="58BEA179" w14:paraId="1CDDF835" w14:textId="77777777">
        <w:tc>
          <w:tcPr>
            <w:tcW w:w="2919" w:type="dxa"/>
          </w:tcPr>
          <w:p w:rsidR="00573432" w:rsidP="00A62AF2" w:rsidRDefault="00573432" w14:paraId="675632D0" w14:textId="77777777">
            <w:pPr>
              <w:spacing w:before="100" w:beforeAutospacing="1" w:after="100" w:afterAutospacing="1"/>
              <w:rPr>
                <w:rFonts w:ascii="Arial" w:hAnsi="Arial" w:cs="Arial"/>
                <w:szCs w:val="22"/>
              </w:rPr>
            </w:pPr>
            <w:r>
              <w:rPr>
                <w:rFonts w:ascii="Arial" w:hAnsi="Arial" w:cs="Arial"/>
                <w:szCs w:val="22"/>
              </w:rPr>
              <w:t xml:space="preserve">Version number </w:t>
            </w:r>
          </w:p>
        </w:tc>
        <w:tc>
          <w:tcPr>
            <w:tcW w:w="6189" w:type="dxa"/>
          </w:tcPr>
          <w:p w:rsidR="00573432" w:rsidP="00A62AF2" w:rsidRDefault="00F212F7" w14:paraId="0FE1CE37" w14:textId="649B8AB7">
            <w:pPr>
              <w:spacing w:before="80" w:after="80" w:line="276" w:lineRule="auto"/>
              <w:rPr>
                <w:rFonts w:ascii="Arial" w:hAnsi="Arial" w:cs="Arial"/>
              </w:rPr>
            </w:pPr>
            <w:r>
              <w:rPr>
                <w:rFonts w:ascii="Arial" w:hAnsi="Arial" w:cs="Arial"/>
              </w:rPr>
              <w:t>8</w:t>
            </w:r>
            <w:r w:rsidRPr="58BEA179" w:rsidR="00573432">
              <w:rPr>
                <w:rFonts w:ascii="Arial" w:hAnsi="Arial" w:cs="Arial"/>
              </w:rPr>
              <w:t>.0</w:t>
            </w:r>
          </w:p>
        </w:tc>
      </w:tr>
      <w:tr w:rsidR="00573432" w:rsidTr="58BEA179" w14:paraId="4D1F2F0D" w14:textId="77777777">
        <w:tc>
          <w:tcPr>
            <w:tcW w:w="2919" w:type="dxa"/>
          </w:tcPr>
          <w:p w:rsidR="00573432" w:rsidP="00A62AF2" w:rsidRDefault="00573432" w14:paraId="7FAE82B4" w14:textId="77777777">
            <w:pPr>
              <w:spacing w:before="100" w:beforeAutospacing="1" w:after="100" w:afterAutospacing="1"/>
              <w:rPr>
                <w:rFonts w:ascii="Arial" w:hAnsi="Arial" w:cs="Arial"/>
                <w:szCs w:val="22"/>
              </w:rPr>
            </w:pPr>
            <w:r>
              <w:rPr>
                <w:rFonts w:ascii="Arial" w:hAnsi="Arial" w:cs="Arial"/>
                <w:szCs w:val="22"/>
              </w:rPr>
              <w:t>Document Type</w:t>
            </w:r>
          </w:p>
        </w:tc>
        <w:tc>
          <w:tcPr>
            <w:tcW w:w="6189" w:type="dxa"/>
          </w:tcPr>
          <w:p w:rsidR="00573432" w:rsidP="00A62AF2" w:rsidRDefault="00573432" w14:paraId="6B5AB5D5" w14:textId="77777777">
            <w:pPr>
              <w:spacing w:before="80" w:after="80" w:line="276" w:lineRule="auto"/>
              <w:rPr>
                <w:rFonts w:ascii="Arial" w:hAnsi="Arial" w:cs="Arial"/>
              </w:rPr>
            </w:pPr>
            <w:r>
              <w:rPr>
                <w:rFonts w:ascii="Arial" w:hAnsi="Arial" w:cs="Arial"/>
              </w:rPr>
              <w:t>Procedure</w:t>
            </w:r>
          </w:p>
        </w:tc>
      </w:tr>
      <w:tr w:rsidR="00573432" w:rsidTr="58BEA179" w14:paraId="0EDECA2D" w14:textId="77777777">
        <w:tc>
          <w:tcPr>
            <w:tcW w:w="2919" w:type="dxa"/>
          </w:tcPr>
          <w:p w:rsidR="00573432" w:rsidP="00A62AF2" w:rsidRDefault="00573432" w14:paraId="3070324A" w14:textId="77777777">
            <w:pPr>
              <w:spacing w:before="100" w:beforeAutospacing="1" w:after="100" w:afterAutospacing="1"/>
              <w:rPr>
                <w:rFonts w:ascii="Arial" w:hAnsi="Arial" w:cs="Arial"/>
                <w:szCs w:val="22"/>
              </w:rPr>
            </w:pPr>
            <w:r>
              <w:rPr>
                <w:rFonts w:ascii="Arial" w:hAnsi="Arial" w:cs="Arial"/>
                <w:szCs w:val="22"/>
              </w:rPr>
              <w:t xml:space="preserve">Original policy date </w:t>
            </w:r>
          </w:p>
        </w:tc>
        <w:tc>
          <w:tcPr>
            <w:tcW w:w="6189" w:type="dxa"/>
          </w:tcPr>
          <w:p w:rsidR="00573432" w:rsidP="00A62AF2" w:rsidRDefault="00573432" w14:paraId="491498B4" w14:textId="77777777">
            <w:pPr>
              <w:spacing w:before="80" w:after="80" w:line="276" w:lineRule="auto"/>
              <w:rPr>
                <w:rFonts w:ascii="Arial" w:hAnsi="Arial" w:cs="Arial"/>
              </w:rPr>
            </w:pPr>
            <w:r>
              <w:rPr>
                <w:rFonts w:ascii="Arial" w:hAnsi="Arial" w:cs="Arial"/>
              </w:rPr>
              <w:t xml:space="preserve">May 2011 </w:t>
            </w:r>
          </w:p>
        </w:tc>
      </w:tr>
      <w:tr w:rsidRPr="007C2605" w:rsidR="00573432" w:rsidTr="58BEA179" w14:paraId="7CAA8E86" w14:textId="77777777">
        <w:tc>
          <w:tcPr>
            <w:tcW w:w="2919" w:type="dxa"/>
          </w:tcPr>
          <w:p w:rsidR="00573432" w:rsidP="00A62AF2" w:rsidRDefault="00573432" w14:paraId="6E1BA05C" w14:textId="77777777">
            <w:pPr>
              <w:spacing w:before="100" w:beforeAutospacing="1" w:after="100" w:afterAutospacing="1"/>
              <w:rPr>
                <w:rFonts w:ascii="Arial" w:hAnsi="Arial" w:cs="Arial"/>
                <w:szCs w:val="22"/>
              </w:rPr>
            </w:pPr>
            <w:r>
              <w:rPr>
                <w:rFonts w:ascii="Arial" w:hAnsi="Arial" w:cs="Arial"/>
                <w:szCs w:val="22"/>
              </w:rPr>
              <w:t>Date approved</w:t>
            </w:r>
          </w:p>
        </w:tc>
        <w:tc>
          <w:tcPr>
            <w:tcW w:w="6189" w:type="dxa"/>
          </w:tcPr>
          <w:p w:rsidR="00573432" w:rsidP="00A62AF2" w:rsidRDefault="00573432" w14:paraId="4DFFF109" w14:textId="77777777">
            <w:pPr>
              <w:spacing w:before="80" w:after="80" w:line="276" w:lineRule="auto"/>
              <w:rPr>
                <w:rFonts w:ascii="Arial" w:hAnsi="Arial" w:cs="Arial"/>
              </w:rPr>
            </w:pPr>
            <w:r>
              <w:rPr>
                <w:rFonts w:ascii="Arial" w:hAnsi="Arial" w:cs="Arial"/>
              </w:rPr>
              <w:t xml:space="preserve">May 2011 </w:t>
            </w:r>
          </w:p>
        </w:tc>
      </w:tr>
      <w:tr w:rsidRPr="007C2605" w:rsidR="00573432" w:rsidTr="58BEA179" w14:paraId="4307F23B" w14:textId="77777777">
        <w:tc>
          <w:tcPr>
            <w:tcW w:w="2919" w:type="dxa"/>
          </w:tcPr>
          <w:p w:rsidR="00573432" w:rsidP="00A62AF2" w:rsidRDefault="00573432" w14:paraId="630DD495" w14:textId="77777777">
            <w:pPr>
              <w:spacing w:before="100" w:beforeAutospacing="1" w:after="100" w:afterAutospacing="1"/>
              <w:rPr>
                <w:rFonts w:ascii="Arial" w:hAnsi="Arial" w:cs="Arial"/>
                <w:szCs w:val="22"/>
              </w:rPr>
            </w:pPr>
            <w:r>
              <w:rPr>
                <w:rFonts w:ascii="Arial" w:hAnsi="Arial" w:cs="Arial"/>
                <w:szCs w:val="22"/>
              </w:rPr>
              <w:t>Effective date</w:t>
            </w:r>
          </w:p>
        </w:tc>
        <w:tc>
          <w:tcPr>
            <w:tcW w:w="6189" w:type="dxa"/>
          </w:tcPr>
          <w:p w:rsidR="00573432" w:rsidP="00A62AF2" w:rsidRDefault="00573432" w14:paraId="6F8AF809" w14:textId="77777777">
            <w:pPr>
              <w:spacing w:before="80" w:after="80" w:line="276" w:lineRule="auto"/>
              <w:rPr>
                <w:rFonts w:ascii="Arial" w:hAnsi="Arial" w:cs="Arial"/>
              </w:rPr>
            </w:pPr>
            <w:r>
              <w:rPr>
                <w:rFonts w:ascii="Arial" w:hAnsi="Arial" w:cs="Arial"/>
              </w:rPr>
              <w:t xml:space="preserve">As above </w:t>
            </w:r>
          </w:p>
        </w:tc>
      </w:tr>
      <w:tr w:rsidRPr="00902BAB" w:rsidR="00573432" w:rsidTr="58BEA179" w14:paraId="5B7BFEC7" w14:textId="77777777">
        <w:tc>
          <w:tcPr>
            <w:tcW w:w="2919" w:type="dxa"/>
          </w:tcPr>
          <w:p w:rsidR="00573432" w:rsidP="00A62AF2" w:rsidRDefault="00573432" w14:paraId="59EC9B06" w14:textId="77777777">
            <w:pPr>
              <w:spacing w:before="100" w:beforeAutospacing="1" w:after="100" w:afterAutospacing="1"/>
              <w:rPr>
                <w:rFonts w:ascii="Arial" w:hAnsi="Arial" w:cs="Arial"/>
                <w:szCs w:val="22"/>
              </w:rPr>
            </w:pPr>
            <w:r>
              <w:rPr>
                <w:rFonts w:ascii="Arial" w:hAnsi="Arial" w:cs="Arial"/>
                <w:szCs w:val="22"/>
              </w:rPr>
              <w:t>Approving body</w:t>
            </w:r>
          </w:p>
        </w:tc>
        <w:tc>
          <w:tcPr>
            <w:tcW w:w="6189" w:type="dxa"/>
          </w:tcPr>
          <w:p w:rsidR="00573432" w:rsidP="00A62AF2" w:rsidRDefault="00573432" w14:paraId="09EF49C1" w14:textId="77777777">
            <w:pPr>
              <w:spacing w:before="80" w:after="80" w:line="276" w:lineRule="auto"/>
              <w:rPr>
                <w:rFonts w:ascii="Arial" w:hAnsi="Arial" w:cs="Arial"/>
              </w:rPr>
            </w:pPr>
            <w:r>
              <w:rPr>
                <w:rFonts w:ascii="Arial" w:hAnsi="Arial" w:cs="Arial"/>
              </w:rPr>
              <w:t xml:space="preserve">LET Management Group </w:t>
            </w:r>
          </w:p>
        </w:tc>
      </w:tr>
      <w:tr w:rsidRPr="00902BAB" w:rsidR="00573432" w:rsidTr="58BEA179" w14:paraId="582475B0" w14:textId="77777777">
        <w:tc>
          <w:tcPr>
            <w:tcW w:w="2919" w:type="dxa"/>
          </w:tcPr>
          <w:p w:rsidR="00573432" w:rsidP="00A62AF2" w:rsidRDefault="00573432" w14:paraId="2E79DCEB" w14:textId="77777777">
            <w:pPr>
              <w:spacing w:before="100" w:beforeAutospacing="1" w:after="100" w:afterAutospacing="1"/>
              <w:rPr>
                <w:rFonts w:ascii="Arial" w:hAnsi="Arial" w:cs="Arial"/>
                <w:szCs w:val="22"/>
              </w:rPr>
            </w:pPr>
            <w:r>
              <w:rPr>
                <w:rFonts w:ascii="Arial" w:hAnsi="Arial" w:cs="Arial"/>
                <w:szCs w:val="22"/>
              </w:rPr>
              <w:t>Originating Directorate</w:t>
            </w:r>
          </w:p>
        </w:tc>
        <w:tc>
          <w:tcPr>
            <w:tcW w:w="6189" w:type="dxa"/>
          </w:tcPr>
          <w:p w:rsidR="00573432" w:rsidP="00A62AF2" w:rsidRDefault="00573432" w14:paraId="0EA3D6E4" w14:textId="77777777">
            <w:pPr>
              <w:spacing w:before="80" w:after="80" w:line="276" w:lineRule="auto"/>
              <w:rPr>
                <w:rFonts w:ascii="Arial" w:hAnsi="Arial" w:cs="Arial"/>
              </w:rPr>
            </w:pPr>
            <w:r>
              <w:rPr>
                <w:rFonts w:ascii="Arial" w:hAnsi="Arial" w:cs="Arial"/>
              </w:rPr>
              <w:t>LET HR Department</w:t>
            </w:r>
          </w:p>
        </w:tc>
      </w:tr>
      <w:tr w:rsidRPr="00902BAB" w:rsidR="00573432" w:rsidTr="58BEA179" w14:paraId="4FB25FB1" w14:textId="77777777">
        <w:tc>
          <w:tcPr>
            <w:tcW w:w="2919" w:type="dxa"/>
          </w:tcPr>
          <w:p w:rsidR="00573432" w:rsidP="00A62AF2" w:rsidRDefault="00573432" w14:paraId="56DABE0D" w14:textId="77777777">
            <w:pPr>
              <w:spacing w:before="100" w:beforeAutospacing="1" w:after="100" w:afterAutospacing="1"/>
              <w:rPr>
                <w:rFonts w:ascii="Arial" w:hAnsi="Arial" w:cs="Arial"/>
                <w:szCs w:val="22"/>
              </w:rPr>
            </w:pPr>
            <w:r>
              <w:rPr>
                <w:rFonts w:ascii="Arial" w:hAnsi="Arial" w:cs="Arial"/>
                <w:szCs w:val="22"/>
              </w:rPr>
              <w:t>Scope</w:t>
            </w:r>
          </w:p>
        </w:tc>
        <w:tc>
          <w:tcPr>
            <w:tcW w:w="6189" w:type="dxa"/>
          </w:tcPr>
          <w:p w:rsidR="00573432" w:rsidP="00A62AF2" w:rsidRDefault="00573432" w14:paraId="04B812B4" w14:textId="77777777">
            <w:pPr>
              <w:spacing w:before="80" w:after="80" w:line="276" w:lineRule="auto"/>
              <w:rPr>
                <w:rFonts w:ascii="Arial" w:hAnsi="Arial" w:cs="Arial"/>
              </w:rPr>
            </w:pPr>
            <w:r>
              <w:rPr>
                <w:rFonts w:ascii="Arial" w:hAnsi="Arial" w:cs="Arial"/>
              </w:rPr>
              <w:t>LET wide</w:t>
            </w:r>
          </w:p>
        </w:tc>
      </w:tr>
      <w:tr w:rsidRPr="00902BAB" w:rsidR="00573432" w:rsidTr="58BEA179" w14:paraId="25E6D194" w14:textId="77777777">
        <w:tc>
          <w:tcPr>
            <w:tcW w:w="2919" w:type="dxa"/>
          </w:tcPr>
          <w:p w:rsidR="00573432" w:rsidP="00A62AF2" w:rsidRDefault="00573432" w14:paraId="21BED40C" w14:textId="77777777">
            <w:pPr>
              <w:spacing w:before="100" w:beforeAutospacing="1" w:after="100" w:afterAutospacing="1"/>
              <w:rPr>
                <w:rFonts w:ascii="Arial" w:hAnsi="Arial" w:cs="Arial"/>
                <w:szCs w:val="22"/>
              </w:rPr>
            </w:pPr>
            <w:r>
              <w:rPr>
                <w:rFonts w:ascii="Arial" w:hAnsi="Arial" w:cs="Arial"/>
                <w:szCs w:val="22"/>
              </w:rPr>
              <w:t>Last review date</w:t>
            </w:r>
          </w:p>
        </w:tc>
        <w:tc>
          <w:tcPr>
            <w:tcW w:w="6189" w:type="dxa"/>
          </w:tcPr>
          <w:p w:rsidR="00573432" w:rsidP="58BEA179" w:rsidRDefault="00F212F7" w14:paraId="2449245D" w14:textId="0B95D3A0">
            <w:pPr>
              <w:spacing w:before="80" w:after="80" w:line="276" w:lineRule="auto"/>
              <w:rPr>
                <w:rFonts w:ascii="Arial" w:hAnsi="Arial" w:cs="Arial"/>
              </w:rPr>
            </w:pPr>
            <w:r>
              <w:rPr>
                <w:rFonts w:ascii="Arial" w:hAnsi="Arial" w:cs="Arial"/>
              </w:rPr>
              <w:t xml:space="preserve">October 2024 </w:t>
            </w:r>
          </w:p>
        </w:tc>
      </w:tr>
      <w:tr w:rsidRPr="00902BAB" w:rsidR="00573432" w:rsidTr="58BEA179" w14:paraId="36E85E4A" w14:textId="77777777">
        <w:tc>
          <w:tcPr>
            <w:tcW w:w="2919" w:type="dxa"/>
          </w:tcPr>
          <w:p w:rsidR="00573432" w:rsidP="00A62AF2" w:rsidRDefault="00573432" w14:paraId="77E7D7D4" w14:textId="77777777">
            <w:pPr>
              <w:spacing w:before="100" w:beforeAutospacing="1" w:after="100" w:afterAutospacing="1"/>
              <w:rPr>
                <w:rFonts w:ascii="Arial" w:hAnsi="Arial" w:cs="Arial"/>
                <w:szCs w:val="22"/>
              </w:rPr>
            </w:pPr>
            <w:r>
              <w:rPr>
                <w:rFonts w:ascii="Arial" w:hAnsi="Arial" w:cs="Arial"/>
                <w:szCs w:val="22"/>
              </w:rPr>
              <w:t xml:space="preserve">Next review date </w:t>
            </w:r>
          </w:p>
        </w:tc>
        <w:tc>
          <w:tcPr>
            <w:tcW w:w="6189" w:type="dxa"/>
          </w:tcPr>
          <w:p w:rsidR="00573432" w:rsidP="58BEA179" w:rsidRDefault="00F212F7" w14:paraId="3338C071" w14:textId="0584DE15">
            <w:pPr>
              <w:spacing w:before="80" w:after="80" w:line="276" w:lineRule="auto"/>
              <w:rPr>
                <w:rFonts w:ascii="Arial" w:hAnsi="Arial" w:cs="Arial"/>
              </w:rPr>
            </w:pPr>
            <w:r>
              <w:rPr>
                <w:rFonts w:ascii="Arial" w:hAnsi="Arial" w:cs="Arial"/>
              </w:rPr>
              <w:t xml:space="preserve">October 2027 </w:t>
            </w:r>
          </w:p>
        </w:tc>
      </w:tr>
      <w:tr w:rsidR="00573432" w:rsidTr="58BEA179" w14:paraId="5F42FF6E" w14:textId="77777777">
        <w:tc>
          <w:tcPr>
            <w:tcW w:w="2919" w:type="dxa"/>
          </w:tcPr>
          <w:p w:rsidR="00573432" w:rsidP="00A62AF2" w:rsidRDefault="00573432" w14:paraId="46E0014E" w14:textId="77777777">
            <w:pPr>
              <w:spacing w:before="100" w:beforeAutospacing="1" w:after="100" w:afterAutospacing="1"/>
              <w:rPr>
                <w:rFonts w:ascii="Arial" w:hAnsi="Arial" w:cs="Arial"/>
                <w:szCs w:val="22"/>
              </w:rPr>
            </w:pPr>
            <w:r>
              <w:rPr>
                <w:rFonts w:ascii="Arial" w:hAnsi="Arial" w:cs="Arial"/>
                <w:szCs w:val="22"/>
              </w:rPr>
              <w:t>Reviewing body</w:t>
            </w:r>
          </w:p>
        </w:tc>
        <w:tc>
          <w:tcPr>
            <w:tcW w:w="6189" w:type="dxa"/>
          </w:tcPr>
          <w:p w:rsidR="00573432" w:rsidP="00A62AF2" w:rsidRDefault="00573432" w14:paraId="309518D7" w14:textId="77777777">
            <w:pPr>
              <w:spacing w:before="80" w:after="80" w:line="276" w:lineRule="auto"/>
              <w:rPr>
                <w:rFonts w:ascii="Arial" w:hAnsi="Arial" w:cs="Arial"/>
              </w:rPr>
            </w:pPr>
            <w:r>
              <w:rPr>
                <w:rFonts w:ascii="Arial" w:hAnsi="Arial" w:cs="Arial"/>
              </w:rPr>
              <w:t xml:space="preserve">LET Management Group </w:t>
            </w:r>
          </w:p>
        </w:tc>
      </w:tr>
      <w:tr w:rsidR="00573432" w:rsidTr="58BEA179" w14:paraId="76CC7221" w14:textId="77777777">
        <w:tc>
          <w:tcPr>
            <w:tcW w:w="2919" w:type="dxa"/>
          </w:tcPr>
          <w:p w:rsidR="00573432" w:rsidP="00A62AF2" w:rsidRDefault="00573432" w14:paraId="7C723D46" w14:textId="77777777">
            <w:pPr>
              <w:spacing w:before="100" w:beforeAutospacing="1" w:after="100" w:afterAutospacing="1"/>
              <w:rPr>
                <w:rFonts w:ascii="Arial" w:hAnsi="Arial" w:cs="Arial"/>
                <w:szCs w:val="22"/>
              </w:rPr>
            </w:pPr>
            <w:r>
              <w:rPr>
                <w:rFonts w:ascii="Arial" w:hAnsi="Arial" w:cs="Arial"/>
                <w:szCs w:val="22"/>
              </w:rPr>
              <w:t>Document Owner</w:t>
            </w:r>
          </w:p>
        </w:tc>
        <w:tc>
          <w:tcPr>
            <w:tcW w:w="6189" w:type="dxa"/>
          </w:tcPr>
          <w:p w:rsidR="00573432" w:rsidP="00A62AF2" w:rsidRDefault="00573432" w14:paraId="230840DF" w14:textId="77777777">
            <w:pPr>
              <w:spacing w:before="80" w:after="80" w:line="276" w:lineRule="auto"/>
              <w:rPr>
                <w:rFonts w:ascii="Arial" w:hAnsi="Arial" w:cs="Arial"/>
              </w:rPr>
            </w:pPr>
            <w:r>
              <w:rPr>
                <w:rFonts w:ascii="Arial" w:hAnsi="Arial" w:cs="Arial"/>
              </w:rPr>
              <w:t>Head of Human Resources for the LET</w:t>
            </w:r>
          </w:p>
        </w:tc>
      </w:tr>
      <w:tr w:rsidR="00573432" w:rsidTr="58BEA179" w14:paraId="5B452C9E" w14:textId="77777777">
        <w:tc>
          <w:tcPr>
            <w:tcW w:w="2919" w:type="dxa"/>
          </w:tcPr>
          <w:p w:rsidR="00573432" w:rsidP="00A62AF2" w:rsidRDefault="00573432" w14:paraId="271C0D44" w14:textId="77777777">
            <w:pPr>
              <w:spacing w:before="100" w:beforeAutospacing="1" w:after="100" w:afterAutospacing="1"/>
              <w:rPr>
                <w:rFonts w:ascii="Arial" w:hAnsi="Arial" w:cs="Arial"/>
                <w:szCs w:val="22"/>
              </w:rPr>
            </w:pPr>
            <w:r>
              <w:rPr>
                <w:rFonts w:ascii="Arial" w:hAnsi="Arial" w:cs="Arial"/>
                <w:szCs w:val="22"/>
              </w:rPr>
              <w:t>Equality impact assessed</w:t>
            </w:r>
          </w:p>
        </w:tc>
        <w:tc>
          <w:tcPr>
            <w:tcW w:w="6189" w:type="dxa"/>
          </w:tcPr>
          <w:p w:rsidR="00573432" w:rsidP="00A62AF2" w:rsidRDefault="00573432" w14:paraId="5B7FDD25" w14:textId="77777777">
            <w:pPr>
              <w:spacing w:before="80" w:after="80" w:line="276" w:lineRule="auto"/>
              <w:rPr>
                <w:rFonts w:ascii="Arial" w:hAnsi="Arial" w:cs="Arial"/>
              </w:rPr>
            </w:pPr>
            <w:r>
              <w:rPr>
                <w:rFonts w:ascii="Arial" w:hAnsi="Arial" w:cs="Arial"/>
              </w:rPr>
              <w:t>Yes</w:t>
            </w:r>
          </w:p>
        </w:tc>
      </w:tr>
      <w:tr w:rsidR="00573432" w:rsidTr="58BEA179" w14:paraId="6FE1C78D" w14:textId="77777777">
        <w:tc>
          <w:tcPr>
            <w:tcW w:w="2919" w:type="dxa"/>
          </w:tcPr>
          <w:p w:rsidR="00573432" w:rsidP="00A62AF2" w:rsidRDefault="00573432" w14:paraId="16247490" w14:textId="77777777">
            <w:pPr>
              <w:spacing w:before="100" w:beforeAutospacing="1" w:after="100" w:afterAutospacing="1"/>
              <w:rPr>
                <w:rFonts w:ascii="Arial" w:hAnsi="Arial" w:cs="Arial"/>
                <w:szCs w:val="22"/>
              </w:rPr>
            </w:pPr>
            <w:r>
              <w:rPr>
                <w:rFonts w:ascii="Arial" w:hAnsi="Arial" w:cs="Arial"/>
                <w:szCs w:val="22"/>
              </w:rPr>
              <w:t>Date superseded</w:t>
            </w:r>
          </w:p>
        </w:tc>
        <w:tc>
          <w:tcPr>
            <w:tcW w:w="6189" w:type="dxa"/>
          </w:tcPr>
          <w:p w:rsidR="00573432" w:rsidP="00A62AF2" w:rsidRDefault="00573432" w14:paraId="0D0B940D" w14:textId="77777777">
            <w:pPr>
              <w:spacing w:before="80" w:after="80" w:line="276" w:lineRule="auto"/>
              <w:rPr>
                <w:rFonts w:ascii="Arial" w:hAnsi="Arial" w:cs="Arial"/>
              </w:rPr>
            </w:pPr>
          </w:p>
        </w:tc>
      </w:tr>
      <w:tr w:rsidRPr="007C2605" w:rsidR="00573432" w:rsidTr="58BEA179" w14:paraId="1B7EBC0A" w14:textId="77777777">
        <w:tc>
          <w:tcPr>
            <w:tcW w:w="2919" w:type="dxa"/>
          </w:tcPr>
          <w:p w:rsidR="00573432" w:rsidP="00A62AF2" w:rsidRDefault="00573432" w14:paraId="1B9FBFDD" w14:textId="77777777">
            <w:pPr>
              <w:spacing w:before="100" w:beforeAutospacing="1" w:after="100" w:afterAutospacing="1"/>
              <w:rPr>
                <w:rFonts w:ascii="Arial" w:hAnsi="Arial" w:cs="Arial"/>
                <w:szCs w:val="22"/>
              </w:rPr>
            </w:pPr>
            <w:r>
              <w:rPr>
                <w:rFonts w:ascii="Arial" w:hAnsi="Arial" w:cs="Arial"/>
                <w:szCs w:val="22"/>
              </w:rPr>
              <w:t>Status</w:t>
            </w:r>
          </w:p>
        </w:tc>
        <w:tc>
          <w:tcPr>
            <w:tcW w:w="6189" w:type="dxa"/>
          </w:tcPr>
          <w:p w:rsidR="00573432" w:rsidP="00A62AF2" w:rsidRDefault="00573432" w14:paraId="75E29E81" w14:textId="77777777">
            <w:pPr>
              <w:spacing w:before="80" w:after="80" w:line="276" w:lineRule="auto"/>
              <w:rPr>
                <w:rFonts w:ascii="Arial" w:hAnsi="Arial" w:cs="Arial"/>
              </w:rPr>
            </w:pPr>
            <w:r>
              <w:rPr>
                <w:rFonts w:ascii="Arial" w:hAnsi="Arial" w:cs="Arial"/>
              </w:rPr>
              <w:t xml:space="preserve">Approved </w:t>
            </w:r>
          </w:p>
        </w:tc>
      </w:tr>
      <w:tr w:rsidR="00573432" w:rsidTr="58BEA179" w14:paraId="67474616" w14:textId="77777777">
        <w:tc>
          <w:tcPr>
            <w:tcW w:w="2919" w:type="dxa"/>
          </w:tcPr>
          <w:p w:rsidR="00573432" w:rsidP="00A62AF2" w:rsidRDefault="00573432" w14:paraId="0928E0A4" w14:textId="77777777">
            <w:pPr>
              <w:spacing w:before="100" w:beforeAutospacing="1" w:after="100" w:afterAutospacing="1"/>
              <w:rPr>
                <w:rFonts w:ascii="Arial" w:hAnsi="Arial" w:cs="Arial"/>
                <w:szCs w:val="22"/>
              </w:rPr>
            </w:pPr>
            <w:r>
              <w:rPr>
                <w:rFonts w:ascii="Arial" w:hAnsi="Arial" w:cs="Arial"/>
                <w:szCs w:val="22"/>
              </w:rPr>
              <w:t>Confidentiality</w:t>
            </w:r>
          </w:p>
        </w:tc>
        <w:tc>
          <w:tcPr>
            <w:tcW w:w="6189" w:type="dxa"/>
          </w:tcPr>
          <w:p w:rsidR="00573432" w:rsidP="00A62AF2" w:rsidRDefault="00573432" w14:paraId="413FAD58" w14:textId="77777777">
            <w:pPr>
              <w:spacing w:before="80" w:after="80" w:line="276" w:lineRule="auto"/>
              <w:rPr>
                <w:rFonts w:ascii="Arial" w:hAnsi="Arial" w:cs="Arial"/>
              </w:rPr>
            </w:pPr>
            <w:r>
              <w:rPr>
                <w:rFonts w:ascii="Arial" w:hAnsi="Arial" w:cs="Arial"/>
              </w:rPr>
              <w:t>Unrestricted</w:t>
            </w:r>
          </w:p>
        </w:tc>
      </w:tr>
      <w:tr w:rsidR="00573432" w:rsidTr="58BEA179" w14:paraId="44DE02E4" w14:textId="77777777">
        <w:tblPrEx>
          <w:tblLook w:val="01E0" w:firstRow="1" w:lastRow="1" w:firstColumn="1" w:lastColumn="1" w:noHBand="0" w:noVBand="0"/>
        </w:tblPrEx>
        <w:tc>
          <w:tcPr>
            <w:tcW w:w="2919" w:type="dxa"/>
          </w:tcPr>
          <w:p w:rsidR="00573432" w:rsidP="00A62AF2" w:rsidRDefault="00573432" w14:paraId="765A1B56" w14:textId="77777777">
            <w:pPr>
              <w:spacing w:before="100" w:beforeAutospacing="1" w:after="100" w:afterAutospacing="1"/>
              <w:rPr>
                <w:rFonts w:ascii="Arial" w:hAnsi="Arial" w:cs="Arial"/>
                <w:szCs w:val="22"/>
              </w:rPr>
            </w:pPr>
            <w:r>
              <w:rPr>
                <w:rFonts w:ascii="Arial" w:hAnsi="Arial" w:cs="Arial"/>
                <w:szCs w:val="22"/>
              </w:rPr>
              <w:t>Business Criticality</w:t>
            </w:r>
          </w:p>
        </w:tc>
        <w:tc>
          <w:tcPr>
            <w:tcW w:w="6189" w:type="dxa"/>
          </w:tcPr>
          <w:p w:rsidR="00573432" w:rsidP="00A62AF2" w:rsidRDefault="00573432" w14:paraId="0E27B00A" w14:textId="77777777">
            <w:pPr>
              <w:spacing w:before="100" w:beforeAutospacing="1" w:after="100" w:afterAutospacing="1"/>
              <w:rPr>
                <w:rFonts w:ascii="Arial" w:hAnsi="Arial" w:cs="Arial"/>
                <w:szCs w:val="22"/>
              </w:rPr>
            </w:pPr>
          </w:p>
        </w:tc>
      </w:tr>
      <w:tr w:rsidR="00573432" w:rsidTr="58BEA179" w14:paraId="613E5585" w14:textId="77777777">
        <w:tblPrEx>
          <w:tblLook w:val="01E0" w:firstRow="1" w:lastRow="1" w:firstColumn="1" w:lastColumn="1" w:noHBand="0" w:noVBand="0"/>
        </w:tblPrEx>
        <w:tc>
          <w:tcPr>
            <w:tcW w:w="2919" w:type="dxa"/>
          </w:tcPr>
          <w:p w:rsidR="00573432" w:rsidP="00A62AF2" w:rsidRDefault="00573432" w14:paraId="15D59032" w14:textId="77777777">
            <w:pPr>
              <w:spacing w:before="100" w:beforeAutospacing="1" w:after="100" w:afterAutospacing="1"/>
              <w:rPr>
                <w:rFonts w:ascii="Arial" w:hAnsi="Arial" w:cs="Arial"/>
                <w:szCs w:val="22"/>
              </w:rPr>
            </w:pPr>
            <w:r>
              <w:rPr>
                <w:rFonts w:ascii="Arial" w:hAnsi="Arial" w:cs="Arial"/>
                <w:szCs w:val="22"/>
              </w:rPr>
              <w:t>Keywords</w:t>
            </w:r>
          </w:p>
        </w:tc>
        <w:tc>
          <w:tcPr>
            <w:tcW w:w="6189" w:type="dxa"/>
          </w:tcPr>
          <w:p w:rsidR="00573432" w:rsidP="00A62AF2" w:rsidRDefault="00573432" w14:paraId="0A6C1053" w14:textId="77777777">
            <w:pPr>
              <w:spacing w:before="100" w:beforeAutospacing="1" w:after="100" w:afterAutospacing="1"/>
              <w:rPr>
                <w:rFonts w:ascii="Arial" w:hAnsi="Arial" w:cs="Arial"/>
                <w:szCs w:val="22"/>
              </w:rPr>
            </w:pPr>
            <w:r>
              <w:rPr>
                <w:rFonts w:ascii="Arial" w:hAnsi="Arial" w:cs="Arial"/>
                <w:szCs w:val="22"/>
              </w:rPr>
              <w:t xml:space="preserve">DBS  </w:t>
            </w:r>
          </w:p>
        </w:tc>
      </w:tr>
    </w:tbl>
    <w:p w:rsidRPr="00F81D20" w:rsidR="00573432" w:rsidP="00573432" w:rsidRDefault="00573432" w14:paraId="60061E4C" w14:textId="77777777"/>
    <w:p w:rsidR="00573432" w:rsidP="00573432" w:rsidRDefault="00573432" w14:paraId="44EAFD9C" w14:textId="77777777"/>
    <w:p w:rsidR="00573432" w:rsidP="00573432" w:rsidRDefault="00573432" w14:paraId="16978812" w14:textId="77777777">
      <w:pPr>
        <w:rPr>
          <w:rFonts w:ascii="Arial" w:hAnsi="Arial" w:cs="Arial"/>
          <w:b/>
          <w:szCs w:val="22"/>
        </w:rPr>
      </w:pPr>
      <w:r>
        <w:rPr>
          <w:rFonts w:ascii="Arial" w:hAnsi="Arial" w:cs="Arial"/>
          <w:b/>
          <w:szCs w:val="22"/>
        </w:rPr>
        <w:br w:type="page"/>
      </w:r>
      <w:r>
        <w:rPr>
          <w:rFonts w:ascii="Arial" w:hAnsi="Arial" w:cs="Arial"/>
          <w:b/>
          <w:szCs w:val="22"/>
        </w:rPr>
        <w:t xml:space="preserve">Summary of Changes </w:t>
      </w:r>
    </w:p>
    <w:p w:rsidR="00573432" w:rsidP="00573432" w:rsidRDefault="00573432" w14:paraId="4B94D5A5" w14:textId="77777777">
      <w:pPr>
        <w:rPr>
          <w:rFonts w:ascii="Arial" w:hAnsi="Arial" w:cs="Arial"/>
          <w:b/>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09"/>
        <w:gridCol w:w="2982"/>
        <w:gridCol w:w="1342"/>
        <w:gridCol w:w="1871"/>
        <w:gridCol w:w="1588"/>
      </w:tblGrid>
      <w:tr w:rsidRPr="002F0098" w:rsidR="00573432" w:rsidTr="58BEA179" w14:paraId="38A12447" w14:textId="77777777">
        <w:tc>
          <w:tcPr>
            <w:tcW w:w="1809" w:type="dxa"/>
            <w:shd w:val="clear" w:color="auto" w:fill="auto"/>
          </w:tcPr>
          <w:p w:rsidRPr="002F0098" w:rsidR="00573432" w:rsidP="00A62AF2" w:rsidRDefault="00573432" w14:paraId="12531F6B" w14:textId="77777777">
            <w:pPr>
              <w:rPr>
                <w:rFonts w:ascii="Arial" w:hAnsi="Arial" w:cs="Arial"/>
                <w:b/>
                <w:sz w:val="21"/>
                <w:szCs w:val="21"/>
              </w:rPr>
            </w:pPr>
            <w:r w:rsidRPr="002F0098">
              <w:rPr>
                <w:rFonts w:ascii="Arial" w:hAnsi="Arial" w:cs="Arial"/>
                <w:b/>
                <w:sz w:val="21"/>
                <w:szCs w:val="21"/>
              </w:rPr>
              <w:t>Date of Change</w:t>
            </w:r>
          </w:p>
        </w:tc>
        <w:tc>
          <w:tcPr>
            <w:tcW w:w="2982" w:type="dxa"/>
            <w:shd w:val="clear" w:color="auto" w:fill="auto"/>
          </w:tcPr>
          <w:p w:rsidRPr="002F0098" w:rsidR="00573432" w:rsidP="00A62AF2" w:rsidRDefault="00573432" w14:paraId="2B35339B" w14:textId="77777777">
            <w:pPr>
              <w:rPr>
                <w:rFonts w:ascii="Arial" w:hAnsi="Arial" w:cs="Arial"/>
                <w:b/>
                <w:sz w:val="21"/>
                <w:szCs w:val="21"/>
              </w:rPr>
            </w:pPr>
            <w:r w:rsidRPr="002F0098">
              <w:rPr>
                <w:rFonts w:ascii="Arial" w:hAnsi="Arial" w:cs="Arial"/>
                <w:b/>
                <w:sz w:val="21"/>
                <w:szCs w:val="21"/>
              </w:rPr>
              <w:t>Changes made</w:t>
            </w:r>
          </w:p>
        </w:tc>
        <w:tc>
          <w:tcPr>
            <w:tcW w:w="1326" w:type="dxa"/>
            <w:shd w:val="clear" w:color="auto" w:fill="auto"/>
          </w:tcPr>
          <w:p w:rsidRPr="002F0098" w:rsidR="00573432" w:rsidP="00A62AF2" w:rsidRDefault="00573432" w14:paraId="754019C4" w14:textId="77777777">
            <w:pPr>
              <w:rPr>
                <w:rFonts w:ascii="Arial" w:hAnsi="Arial" w:cs="Arial"/>
                <w:b/>
                <w:sz w:val="21"/>
                <w:szCs w:val="21"/>
              </w:rPr>
            </w:pPr>
            <w:r w:rsidRPr="002F0098">
              <w:rPr>
                <w:rFonts w:ascii="Arial" w:hAnsi="Arial" w:cs="Arial"/>
                <w:b/>
                <w:sz w:val="21"/>
                <w:szCs w:val="21"/>
              </w:rPr>
              <w:t>Location of changes</w:t>
            </w:r>
          </w:p>
        </w:tc>
        <w:tc>
          <w:tcPr>
            <w:tcW w:w="1871" w:type="dxa"/>
            <w:shd w:val="clear" w:color="auto" w:fill="auto"/>
          </w:tcPr>
          <w:p w:rsidRPr="002F0098" w:rsidR="00573432" w:rsidP="00A62AF2" w:rsidRDefault="00573432" w14:paraId="1F8FE83D" w14:textId="77777777">
            <w:pPr>
              <w:rPr>
                <w:rFonts w:ascii="Arial" w:hAnsi="Arial" w:cs="Arial"/>
                <w:b/>
                <w:sz w:val="21"/>
                <w:szCs w:val="21"/>
              </w:rPr>
            </w:pPr>
            <w:r w:rsidRPr="002F0098">
              <w:rPr>
                <w:rFonts w:ascii="Arial" w:hAnsi="Arial" w:cs="Arial"/>
                <w:b/>
                <w:sz w:val="21"/>
                <w:szCs w:val="21"/>
              </w:rPr>
              <w:t>Changes approved</w:t>
            </w:r>
          </w:p>
        </w:tc>
        <w:tc>
          <w:tcPr>
            <w:tcW w:w="1588" w:type="dxa"/>
            <w:shd w:val="clear" w:color="auto" w:fill="auto"/>
          </w:tcPr>
          <w:p w:rsidRPr="002F0098" w:rsidR="00573432" w:rsidP="00A62AF2" w:rsidRDefault="00573432" w14:paraId="5F5038AD" w14:textId="77777777">
            <w:pPr>
              <w:rPr>
                <w:rFonts w:ascii="Arial" w:hAnsi="Arial" w:cs="Arial"/>
                <w:b/>
                <w:sz w:val="21"/>
                <w:szCs w:val="21"/>
              </w:rPr>
            </w:pPr>
            <w:r w:rsidRPr="002F0098">
              <w:rPr>
                <w:rFonts w:ascii="Arial" w:hAnsi="Arial" w:cs="Arial"/>
                <w:b/>
                <w:sz w:val="21"/>
                <w:szCs w:val="21"/>
              </w:rPr>
              <w:t>Version Control</w:t>
            </w:r>
          </w:p>
        </w:tc>
      </w:tr>
      <w:tr w:rsidRPr="002F0098" w:rsidR="00573432" w:rsidTr="58BEA179" w14:paraId="08809FD7" w14:textId="77777777">
        <w:tc>
          <w:tcPr>
            <w:tcW w:w="1809" w:type="dxa"/>
            <w:shd w:val="clear" w:color="auto" w:fill="auto"/>
          </w:tcPr>
          <w:p w:rsidRPr="00AD3F28" w:rsidR="00573432" w:rsidP="00A62AF2" w:rsidRDefault="00573432" w14:paraId="7B302B67" w14:textId="77777777">
            <w:pPr>
              <w:rPr>
                <w:rFonts w:ascii="Arial" w:hAnsi="Arial" w:cs="Arial"/>
                <w:szCs w:val="22"/>
              </w:rPr>
            </w:pPr>
            <w:r w:rsidRPr="00AD3F28">
              <w:rPr>
                <w:rFonts w:ascii="Arial" w:hAnsi="Arial" w:cs="Arial"/>
                <w:szCs w:val="22"/>
              </w:rPr>
              <w:t>November 2014</w:t>
            </w:r>
          </w:p>
        </w:tc>
        <w:tc>
          <w:tcPr>
            <w:tcW w:w="2982" w:type="dxa"/>
            <w:shd w:val="clear" w:color="auto" w:fill="auto"/>
          </w:tcPr>
          <w:p w:rsidRPr="00AD3F28" w:rsidR="00573432" w:rsidP="00A62AF2" w:rsidRDefault="00573432" w14:paraId="2625237D" w14:textId="77777777">
            <w:pPr>
              <w:rPr>
                <w:rFonts w:ascii="Arial" w:hAnsi="Arial" w:cs="Arial"/>
                <w:szCs w:val="22"/>
              </w:rPr>
            </w:pPr>
            <w:r w:rsidRPr="00AD3F28">
              <w:rPr>
                <w:rFonts w:ascii="Arial" w:hAnsi="Arial" w:cs="Arial"/>
                <w:szCs w:val="22"/>
              </w:rPr>
              <w:t>Document review</w:t>
            </w:r>
          </w:p>
        </w:tc>
        <w:tc>
          <w:tcPr>
            <w:tcW w:w="1326" w:type="dxa"/>
            <w:shd w:val="clear" w:color="auto" w:fill="auto"/>
          </w:tcPr>
          <w:p w:rsidRPr="00AD3F28" w:rsidR="00573432" w:rsidP="00A62AF2" w:rsidRDefault="00573432" w14:paraId="191450C7" w14:textId="77777777">
            <w:pPr>
              <w:rPr>
                <w:rFonts w:ascii="Arial" w:hAnsi="Arial" w:cs="Arial"/>
                <w:szCs w:val="22"/>
              </w:rPr>
            </w:pPr>
            <w:r>
              <w:rPr>
                <w:rFonts w:ascii="Arial" w:hAnsi="Arial" w:cs="Arial"/>
                <w:szCs w:val="22"/>
              </w:rPr>
              <w:t>Throughout</w:t>
            </w:r>
          </w:p>
        </w:tc>
        <w:tc>
          <w:tcPr>
            <w:tcW w:w="1871" w:type="dxa"/>
            <w:shd w:val="clear" w:color="auto" w:fill="auto"/>
          </w:tcPr>
          <w:p w:rsidRPr="00AD3F28" w:rsidR="00573432" w:rsidP="00A62AF2" w:rsidRDefault="00573432" w14:paraId="5DB3487D" w14:textId="77777777">
            <w:pPr>
              <w:rPr>
                <w:rFonts w:ascii="Arial" w:hAnsi="Arial" w:cs="Arial"/>
                <w:szCs w:val="22"/>
              </w:rPr>
            </w:pPr>
            <w:r w:rsidRPr="00AD3F28">
              <w:rPr>
                <w:rFonts w:ascii="Arial" w:hAnsi="Arial" w:cs="Arial"/>
                <w:szCs w:val="22"/>
              </w:rPr>
              <w:t>November 2014</w:t>
            </w:r>
          </w:p>
        </w:tc>
        <w:tc>
          <w:tcPr>
            <w:tcW w:w="1588" w:type="dxa"/>
            <w:shd w:val="clear" w:color="auto" w:fill="auto"/>
          </w:tcPr>
          <w:p w:rsidRPr="00AD3F28" w:rsidR="00573432" w:rsidP="00A62AF2" w:rsidRDefault="00573432" w14:paraId="18F999B5" w14:textId="77777777">
            <w:pPr>
              <w:rPr>
                <w:rFonts w:ascii="Arial" w:hAnsi="Arial" w:cs="Arial"/>
                <w:szCs w:val="22"/>
              </w:rPr>
            </w:pPr>
            <w:r w:rsidRPr="00AD3F28">
              <w:rPr>
                <w:rFonts w:ascii="Arial" w:hAnsi="Arial" w:cs="Arial"/>
                <w:szCs w:val="22"/>
              </w:rPr>
              <w:t>2</w:t>
            </w:r>
          </w:p>
        </w:tc>
      </w:tr>
      <w:tr w:rsidRPr="002F0098" w:rsidR="00573432" w:rsidTr="58BEA179" w14:paraId="348EA5EB" w14:textId="77777777">
        <w:tc>
          <w:tcPr>
            <w:tcW w:w="1809" w:type="dxa"/>
            <w:shd w:val="clear" w:color="auto" w:fill="auto"/>
          </w:tcPr>
          <w:p w:rsidRPr="00AD3F28" w:rsidR="00573432" w:rsidP="00A62AF2" w:rsidRDefault="00573432" w14:paraId="5420F817" w14:textId="77777777">
            <w:pPr>
              <w:rPr>
                <w:rFonts w:ascii="Arial" w:hAnsi="Arial" w:cs="Arial"/>
                <w:szCs w:val="22"/>
              </w:rPr>
            </w:pPr>
            <w:r>
              <w:rPr>
                <w:rFonts w:ascii="Arial" w:hAnsi="Arial" w:cs="Arial"/>
                <w:szCs w:val="22"/>
              </w:rPr>
              <w:t>February 2015</w:t>
            </w:r>
          </w:p>
        </w:tc>
        <w:tc>
          <w:tcPr>
            <w:tcW w:w="2982" w:type="dxa"/>
            <w:shd w:val="clear" w:color="auto" w:fill="auto"/>
          </w:tcPr>
          <w:p w:rsidRPr="00AD3F28" w:rsidR="00573432" w:rsidP="00A62AF2" w:rsidRDefault="00573432" w14:paraId="0648033B" w14:textId="77777777">
            <w:pPr>
              <w:rPr>
                <w:rFonts w:ascii="Arial" w:hAnsi="Arial" w:cs="Arial"/>
                <w:szCs w:val="22"/>
              </w:rPr>
            </w:pPr>
            <w:r>
              <w:rPr>
                <w:rFonts w:ascii="Arial" w:hAnsi="Arial" w:cs="Arial"/>
                <w:szCs w:val="22"/>
              </w:rPr>
              <w:t>Update to incorporate GP Practices</w:t>
            </w:r>
          </w:p>
        </w:tc>
        <w:tc>
          <w:tcPr>
            <w:tcW w:w="1326" w:type="dxa"/>
            <w:shd w:val="clear" w:color="auto" w:fill="auto"/>
          </w:tcPr>
          <w:p w:rsidR="00573432" w:rsidP="00A62AF2" w:rsidRDefault="00573432" w14:paraId="722BF1B0" w14:textId="77777777">
            <w:pPr>
              <w:rPr>
                <w:rFonts w:ascii="Arial" w:hAnsi="Arial" w:cs="Arial"/>
                <w:szCs w:val="22"/>
              </w:rPr>
            </w:pPr>
            <w:r>
              <w:rPr>
                <w:rFonts w:ascii="Arial" w:hAnsi="Arial" w:cs="Arial"/>
                <w:szCs w:val="22"/>
              </w:rPr>
              <w:t>Pages: 6 and 9</w:t>
            </w:r>
          </w:p>
        </w:tc>
        <w:tc>
          <w:tcPr>
            <w:tcW w:w="1871" w:type="dxa"/>
            <w:shd w:val="clear" w:color="auto" w:fill="auto"/>
          </w:tcPr>
          <w:p w:rsidRPr="00AD3F28" w:rsidR="00573432" w:rsidP="00A62AF2" w:rsidRDefault="00573432" w14:paraId="22368B56" w14:textId="77777777">
            <w:pPr>
              <w:rPr>
                <w:rFonts w:ascii="Arial" w:hAnsi="Arial" w:cs="Arial"/>
                <w:szCs w:val="22"/>
              </w:rPr>
            </w:pPr>
            <w:r>
              <w:rPr>
                <w:rFonts w:ascii="Arial" w:hAnsi="Arial" w:cs="Arial"/>
                <w:szCs w:val="22"/>
              </w:rPr>
              <w:t>May 2015</w:t>
            </w:r>
          </w:p>
        </w:tc>
        <w:tc>
          <w:tcPr>
            <w:tcW w:w="1588" w:type="dxa"/>
            <w:shd w:val="clear" w:color="auto" w:fill="auto"/>
          </w:tcPr>
          <w:p w:rsidRPr="00AD3F28" w:rsidR="00573432" w:rsidP="00A62AF2" w:rsidRDefault="00573432" w14:paraId="5FCD5EC4" w14:textId="77777777">
            <w:pPr>
              <w:rPr>
                <w:rFonts w:ascii="Arial" w:hAnsi="Arial" w:cs="Arial"/>
                <w:szCs w:val="22"/>
              </w:rPr>
            </w:pPr>
            <w:r>
              <w:rPr>
                <w:rFonts w:ascii="Arial" w:hAnsi="Arial" w:cs="Arial"/>
                <w:szCs w:val="22"/>
              </w:rPr>
              <w:t>3</w:t>
            </w:r>
          </w:p>
        </w:tc>
      </w:tr>
      <w:tr w:rsidRPr="002F0098" w:rsidR="00573432" w:rsidTr="58BEA179" w14:paraId="01135375" w14:textId="77777777">
        <w:tc>
          <w:tcPr>
            <w:tcW w:w="1809" w:type="dxa"/>
            <w:shd w:val="clear" w:color="auto" w:fill="auto"/>
          </w:tcPr>
          <w:p w:rsidR="00573432" w:rsidP="00A62AF2" w:rsidRDefault="00573432" w14:paraId="593C5B17" w14:textId="77777777">
            <w:pPr>
              <w:rPr>
                <w:rFonts w:ascii="Arial" w:hAnsi="Arial" w:cs="Arial"/>
                <w:szCs w:val="22"/>
              </w:rPr>
            </w:pPr>
            <w:r>
              <w:rPr>
                <w:rFonts w:ascii="Arial" w:hAnsi="Arial" w:cs="Arial"/>
                <w:szCs w:val="22"/>
              </w:rPr>
              <w:t>September 2016</w:t>
            </w:r>
          </w:p>
        </w:tc>
        <w:tc>
          <w:tcPr>
            <w:tcW w:w="2982" w:type="dxa"/>
            <w:shd w:val="clear" w:color="auto" w:fill="auto"/>
          </w:tcPr>
          <w:p w:rsidR="00573432" w:rsidP="00A62AF2" w:rsidRDefault="00573432" w14:paraId="0D77D635" w14:textId="77777777">
            <w:pPr>
              <w:rPr>
                <w:rFonts w:ascii="Arial" w:hAnsi="Arial" w:cs="Arial"/>
                <w:szCs w:val="22"/>
              </w:rPr>
            </w:pPr>
            <w:r>
              <w:rPr>
                <w:rFonts w:ascii="Arial" w:hAnsi="Arial" w:cs="Arial"/>
                <w:szCs w:val="22"/>
              </w:rPr>
              <w:t>Updated relating to changes from NHS Employers Nov 2015</w:t>
            </w:r>
          </w:p>
        </w:tc>
        <w:tc>
          <w:tcPr>
            <w:tcW w:w="1326" w:type="dxa"/>
            <w:shd w:val="clear" w:color="auto" w:fill="auto"/>
          </w:tcPr>
          <w:p w:rsidR="00573432" w:rsidP="00A62AF2" w:rsidRDefault="00573432" w14:paraId="03AEE03E" w14:textId="77777777">
            <w:pPr>
              <w:rPr>
                <w:rFonts w:ascii="Arial" w:hAnsi="Arial" w:cs="Arial"/>
                <w:szCs w:val="22"/>
              </w:rPr>
            </w:pPr>
            <w:r>
              <w:rPr>
                <w:rFonts w:ascii="Arial" w:hAnsi="Arial" w:cs="Arial"/>
                <w:szCs w:val="22"/>
              </w:rPr>
              <w:t>Throughout</w:t>
            </w:r>
          </w:p>
        </w:tc>
        <w:tc>
          <w:tcPr>
            <w:tcW w:w="1871" w:type="dxa"/>
            <w:shd w:val="clear" w:color="auto" w:fill="auto"/>
          </w:tcPr>
          <w:p w:rsidR="00573432" w:rsidP="00A62AF2" w:rsidRDefault="00573432" w14:paraId="317BDE25" w14:textId="77777777">
            <w:pPr>
              <w:rPr>
                <w:rFonts w:ascii="Arial" w:hAnsi="Arial" w:cs="Arial"/>
                <w:szCs w:val="22"/>
              </w:rPr>
            </w:pPr>
            <w:r>
              <w:rPr>
                <w:rFonts w:ascii="Arial" w:hAnsi="Arial" w:cs="Arial"/>
                <w:szCs w:val="22"/>
              </w:rPr>
              <w:t>September 2016</w:t>
            </w:r>
          </w:p>
        </w:tc>
        <w:tc>
          <w:tcPr>
            <w:tcW w:w="1588" w:type="dxa"/>
            <w:shd w:val="clear" w:color="auto" w:fill="auto"/>
          </w:tcPr>
          <w:p w:rsidR="00573432" w:rsidP="00A62AF2" w:rsidRDefault="00573432" w14:paraId="2598DEE6" w14:textId="77777777">
            <w:pPr>
              <w:rPr>
                <w:rFonts w:ascii="Arial" w:hAnsi="Arial" w:cs="Arial"/>
                <w:szCs w:val="22"/>
              </w:rPr>
            </w:pPr>
            <w:r>
              <w:rPr>
                <w:rFonts w:ascii="Arial" w:hAnsi="Arial" w:cs="Arial"/>
                <w:szCs w:val="22"/>
              </w:rPr>
              <w:t>4</w:t>
            </w:r>
          </w:p>
        </w:tc>
      </w:tr>
      <w:tr w:rsidRPr="002F0098" w:rsidR="00573432" w:rsidTr="58BEA179" w14:paraId="69CC534A" w14:textId="77777777">
        <w:tc>
          <w:tcPr>
            <w:tcW w:w="1809" w:type="dxa"/>
            <w:shd w:val="clear" w:color="auto" w:fill="auto"/>
          </w:tcPr>
          <w:p w:rsidR="00573432" w:rsidP="00A62AF2" w:rsidRDefault="00573432" w14:paraId="6D50592E" w14:textId="77777777">
            <w:pPr>
              <w:rPr>
                <w:rFonts w:ascii="Arial" w:hAnsi="Arial" w:cs="Arial"/>
                <w:szCs w:val="22"/>
              </w:rPr>
            </w:pPr>
            <w:r>
              <w:rPr>
                <w:rFonts w:ascii="Arial" w:hAnsi="Arial" w:cs="Arial"/>
                <w:szCs w:val="22"/>
              </w:rPr>
              <w:t>March 2018</w:t>
            </w:r>
          </w:p>
        </w:tc>
        <w:tc>
          <w:tcPr>
            <w:tcW w:w="2982" w:type="dxa"/>
            <w:shd w:val="clear" w:color="auto" w:fill="auto"/>
          </w:tcPr>
          <w:p w:rsidR="00573432" w:rsidP="00A62AF2" w:rsidRDefault="00573432" w14:paraId="2531BE9B" w14:textId="77777777">
            <w:pPr>
              <w:rPr>
                <w:rFonts w:ascii="Arial" w:hAnsi="Arial" w:cs="Arial"/>
                <w:szCs w:val="22"/>
              </w:rPr>
            </w:pPr>
            <w:r>
              <w:rPr>
                <w:rFonts w:ascii="Arial" w:hAnsi="Arial" w:cs="Arial"/>
                <w:szCs w:val="22"/>
              </w:rPr>
              <w:t xml:space="preserve">Right to work guidance </w:t>
            </w:r>
          </w:p>
        </w:tc>
        <w:tc>
          <w:tcPr>
            <w:tcW w:w="1326" w:type="dxa"/>
            <w:shd w:val="clear" w:color="auto" w:fill="auto"/>
          </w:tcPr>
          <w:p w:rsidR="00573432" w:rsidP="00A62AF2" w:rsidRDefault="00573432" w14:paraId="33402C06" w14:textId="77777777">
            <w:pPr>
              <w:rPr>
                <w:rFonts w:ascii="Arial" w:hAnsi="Arial" w:cs="Arial"/>
                <w:szCs w:val="22"/>
              </w:rPr>
            </w:pPr>
            <w:r>
              <w:rPr>
                <w:rFonts w:ascii="Arial" w:hAnsi="Arial" w:cs="Arial"/>
                <w:szCs w:val="22"/>
              </w:rPr>
              <w:t>Page 10</w:t>
            </w:r>
          </w:p>
        </w:tc>
        <w:tc>
          <w:tcPr>
            <w:tcW w:w="1871" w:type="dxa"/>
            <w:shd w:val="clear" w:color="auto" w:fill="auto"/>
          </w:tcPr>
          <w:p w:rsidR="00573432" w:rsidP="00A62AF2" w:rsidRDefault="00573432" w14:paraId="3DEEC669" w14:textId="77777777">
            <w:pPr>
              <w:rPr>
                <w:rFonts w:ascii="Arial" w:hAnsi="Arial" w:cs="Arial"/>
                <w:szCs w:val="22"/>
              </w:rPr>
            </w:pPr>
          </w:p>
        </w:tc>
        <w:tc>
          <w:tcPr>
            <w:tcW w:w="1588" w:type="dxa"/>
            <w:shd w:val="clear" w:color="auto" w:fill="auto"/>
          </w:tcPr>
          <w:p w:rsidR="00573432" w:rsidP="00A62AF2" w:rsidRDefault="00573432" w14:paraId="78941E47" w14:textId="77777777">
            <w:pPr>
              <w:rPr>
                <w:rFonts w:ascii="Arial" w:hAnsi="Arial" w:cs="Arial"/>
                <w:szCs w:val="22"/>
              </w:rPr>
            </w:pPr>
            <w:r>
              <w:rPr>
                <w:rFonts w:ascii="Arial" w:hAnsi="Arial" w:cs="Arial"/>
                <w:szCs w:val="22"/>
              </w:rPr>
              <w:t>5</w:t>
            </w:r>
          </w:p>
        </w:tc>
      </w:tr>
      <w:tr w:rsidRPr="002F0098" w:rsidR="00D670C4" w:rsidTr="58BEA179" w14:paraId="1C0C711B" w14:textId="77777777">
        <w:tc>
          <w:tcPr>
            <w:tcW w:w="1809" w:type="dxa"/>
            <w:shd w:val="clear" w:color="auto" w:fill="auto"/>
          </w:tcPr>
          <w:p w:rsidR="00D670C4" w:rsidP="00A62AF2" w:rsidRDefault="004113BD" w14:paraId="02DA7547" w14:textId="3575089E">
            <w:pPr>
              <w:rPr>
                <w:rFonts w:ascii="Arial" w:hAnsi="Arial" w:cs="Arial"/>
                <w:szCs w:val="22"/>
              </w:rPr>
            </w:pPr>
            <w:r>
              <w:rPr>
                <w:rFonts w:ascii="Arial" w:hAnsi="Arial" w:cs="Arial"/>
                <w:szCs w:val="22"/>
              </w:rPr>
              <w:t>February 2021</w:t>
            </w:r>
          </w:p>
        </w:tc>
        <w:tc>
          <w:tcPr>
            <w:tcW w:w="2982" w:type="dxa"/>
            <w:shd w:val="clear" w:color="auto" w:fill="auto"/>
          </w:tcPr>
          <w:p w:rsidR="00D670C4" w:rsidP="00A62AF2" w:rsidRDefault="004113BD" w14:paraId="11D1CB9C" w14:textId="2C69CAD6">
            <w:pPr>
              <w:rPr>
                <w:rFonts w:ascii="Arial" w:hAnsi="Arial" w:cs="Arial"/>
                <w:szCs w:val="22"/>
              </w:rPr>
            </w:pPr>
            <w:r>
              <w:rPr>
                <w:rFonts w:ascii="Arial" w:hAnsi="Arial" w:cs="Arial"/>
                <w:szCs w:val="22"/>
              </w:rPr>
              <w:t xml:space="preserve">Three Year Review </w:t>
            </w:r>
          </w:p>
        </w:tc>
        <w:tc>
          <w:tcPr>
            <w:tcW w:w="1326" w:type="dxa"/>
            <w:shd w:val="clear" w:color="auto" w:fill="auto"/>
          </w:tcPr>
          <w:p w:rsidR="00D670C4" w:rsidP="00A62AF2" w:rsidRDefault="00D670C4" w14:paraId="387CD699" w14:textId="77777777">
            <w:pPr>
              <w:rPr>
                <w:rFonts w:ascii="Arial" w:hAnsi="Arial" w:cs="Arial"/>
                <w:szCs w:val="22"/>
              </w:rPr>
            </w:pPr>
          </w:p>
        </w:tc>
        <w:tc>
          <w:tcPr>
            <w:tcW w:w="1871" w:type="dxa"/>
            <w:shd w:val="clear" w:color="auto" w:fill="auto"/>
          </w:tcPr>
          <w:p w:rsidR="00D670C4" w:rsidP="00A62AF2" w:rsidRDefault="00D670C4" w14:paraId="28417B88" w14:textId="77777777">
            <w:pPr>
              <w:rPr>
                <w:rFonts w:ascii="Arial" w:hAnsi="Arial" w:cs="Arial"/>
                <w:szCs w:val="22"/>
              </w:rPr>
            </w:pPr>
          </w:p>
        </w:tc>
        <w:tc>
          <w:tcPr>
            <w:tcW w:w="1588" w:type="dxa"/>
            <w:shd w:val="clear" w:color="auto" w:fill="auto"/>
          </w:tcPr>
          <w:p w:rsidR="00D670C4" w:rsidP="00A62AF2" w:rsidRDefault="004113BD" w14:paraId="732CE2F9" w14:textId="719732E7">
            <w:pPr>
              <w:rPr>
                <w:rFonts w:ascii="Arial" w:hAnsi="Arial" w:cs="Arial"/>
                <w:szCs w:val="22"/>
              </w:rPr>
            </w:pPr>
            <w:r>
              <w:rPr>
                <w:rFonts w:ascii="Arial" w:hAnsi="Arial" w:cs="Arial"/>
                <w:szCs w:val="22"/>
              </w:rPr>
              <w:t>6</w:t>
            </w:r>
          </w:p>
        </w:tc>
      </w:tr>
      <w:tr w:rsidR="0C9F0EEE" w:rsidTr="58BEA179" w14:paraId="7018AB74" w14:textId="77777777">
        <w:trPr>
          <w:trHeight w:val="300"/>
        </w:trPr>
        <w:tc>
          <w:tcPr>
            <w:tcW w:w="1809" w:type="dxa"/>
            <w:shd w:val="clear" w:color="auto" w:fill="auto"/>
          </w:tcPr>
          <w:p w:rsidR="3BBA6DB1" w:rsidP="0C9F0EEE" w:rsidRDefault="3BBA6DB1" w14:paraId="5C0025E3" w14:textId="518FBE12">
            <w:pPr>
              <w:rPr>
                <w:rFonts w:ascii="Arial" w:hAnsi="Arial" w:cs="Arial"/>
              </w:rPr>
            </w:pPr>
            <w:r w:rsidRPr="0C9F0EEE">
              <w:rPr>
                <w:rFonts w:ascii="Arial" w:hAnsi="Arial" w:cs="Arial"/>
              </w:rPr>
              <w:t xml:space="preserve">May 2023 </w:t>
            </w:r>
          </w:p>
        </w:tc>
        <w:tc>
          <w:tcPr>
            <w:tcW w:w="2982" w:type="dxa"/>
            <w:shd w:val="clear" w:color="auto" w:fill="auto"/>
          </w:tcPr>
          <w:p w:rsidR="3BBA6DB1" w:rsidP="0C9F0EEE" w:rsidRDefault="3BBA6DB1" w14:paraId="6066956B" w14:textId="2AA08975">
            <w:pPr>
              <w:rPr>
                <w:rFonts w:ascii="Arial" w:hAnsi="Arial" w:cs="Arial"/>
              </w:rPr>
            </w:pPr>
            <w:r w:rsidRPr="0C9F0EEE">
              <w:rPr>
                <w:rFonts w:ascii="Arial" w:hAnsi="Arial" w:cs="Arial"/>
              </w:rPr>
              <w:t xml:space="preserve">Equality Impact Assessment </w:t>
            </w:r>
          </w:p>
        </w:tc>
        <w:tc>
          <w:tcPr>
            <w:tcW w:w="1342" w:type="dxa"/>
            <w:shd w:val="clear" w:color="auto" w:fill="auto"/>
          </w:tcPr>
          <w:p w:rsidR="3BBA6DB1" w:rsidP="0C9F0EEE" w:rsidRDefault="3BBA6DB1" w14:paraId="7AF2BBED" w14:textId="41E3B2E0">
            <w:pPr>
              <w:rPr>
                <w:rFonts w:ascii="Arial" w:hAnsi="Arial" w:cs="Arial"/>
              </w:rPr>
            </w:pPr>
            <w:r w:rsidRPr="0C9F0EEE">
              <w:rPr>
                <w:rFonts w:ascii="Arial" w:hAnsi="Arial" w:cs="Arial"/>
              </w:rPr>
              <w:t>Page 25</w:t>
            </w:r>
          </w:p>
        </w:tc>
        <w:tc>
          <w:tcPr>
            <w:tcW w:w="1871" w:type="dxa"/>
            <w:shd w:val="clear" w:color="auto" w:fill="auto"/>
          </w:tcPr>
          <w:p w:rsidR="3BBA6DB1" w:rsidP="0C9F0EEE" w:rsidRDefault="3BBA6DB1" w14:paraId="70BCA877" w14:textId="7BE27775">
            <w:pPr>
              <w:rPr>
                <w:rFonts w:ascii="Arial" w:hAnsi="Arial" w:cs="Arial"/>
              </w:rPr>
            </w:pPr>
            <w:r w:rsidRPr="0C9F0EEE">
              <w:rPr>
                <w:rFonts w:ascii="Arial" w:hAnsi="Arial" w:cs="Arial"/>
              </w:rPr>
              <w:t>30</w:t>
            </w:r>
            <w:r w:rsidRPr="0C9F0EEE">
              <w:rPr>
                <w:rFonts w:ascii="Arial" w:hAnsi="Arial" w:cs="Arial"/>
                <w:vertAlign w:val="superscript"/>
              </w:rPr>
              <w:t>th</w:t>
            </w:r>
            <w:r w:rsidRPr="0C9F0EEE">
              <w:rPr>
                <w:rFonts w:ascii="Arial" w:hAnsi="Arial" w:cs="Arial"/>
              </w:rPr>
              <w:t xml:space="preserve"> May 2023</w:t>
            </w:r>
          </w:p>
        </w:tc>
        <w:tc>
          <w:tcPr>
            <w:tcW w:w="1588" w:type="dxa"/>
            <w:shd w:val="clear" w:color="auto" w:fill="auto"/>
          </w:tcPr>
          <w:p w:rsidR="3BBA6DB1" w:rsidP="0C9F0EEE" w:rsidRDefault="3BBA6DB1" w14:paraId="31A66E2F" w14:textId="600CE937">
            <w:pPr>
              <w:rPr>
                <w:rFonts w:ascii="Arial" w:hAnsi="Arial" w:cs="Arial"/>
              </w:rPr>
            </w:pPr>
            <w:r w:rsidRPr="0C9F0EEE">
              <w:rPr>
                <w:rFonts w:ascii="Arial" w:hAnsi="Arial" w:cs="Arial"/>
              </w:rPr>
              <w:t>6</w:t>
            </w:r>
          </w:p>
        </w:tc>
      </w:tr>
      <w:tr w:rsidR="58BEA179" w:rsidTr="58BEA179" w14:paraId="1395FB0F" w14:textId="77777777">
        <w:trPr>
          <w:trHeight w:val="300"/>
        </w:trPr>
        <w:tc>
          <w:tcPr>
            <w:tcW w:w="1809" w:type="dxa"/>
            <w:shd w:val="clear" w:color="auto" w:fill="auto"/>
          </w:tcPr>
          <w:p w:rsidR="6D1096CB" w:rsidP="58BEA179" w:rsidRDefault="6D1096CB" w14:paraId="1611248F" w14:textId="6D144C8F">
            <w:pPr>
              <w:rPr>
                <w:rFonts w:ascii="Arial" w:hAnsi="Arial" w:cs="Arial"/>
              </w:rPr>
            </w:pPr>
            <w:r w:rsidRPr="58BEA179">
              <w:rPr>
                <w:rFonts w:ascii="Arial" w:hAnsi="Arial" w:cs="Arial"/>
              </w:rPr>
              <w:t>December 2023</w:t>
            </w:r>
          </w:p>
        </w:tc>
        <w:tc>
          <w:tcPr>
            <w:tcW w:w="2982" w:type="dxa"/>
            <w:shd w:val="clear" w:color="auto" w:fill="auto"/>
          </w:tcPr>
          <w:p w:rsidR="6D1096CB" w:rsidP="58BEA179" w:rsidRDefault="6D1096CB" w14:paraId="4008B3B6" w14:textId="75E2D17F">
            <w:pPr>
              <w:rPr>
                <w:rFonts w:ascii="Arial" w:hAnsi="Arial" w:cs="Arial"/>
              </w:rPr>
            </w:pPr>
            <w:r w:rsidRPr="58BEA179">
              <w:rPr>
                <w:rFonts w:ascii="Arial" w:hAnsi="Arial" w:cs="Arial"/>
              </w:rPr>
              <w:t xml:space="preserve">Annual Review </w:t>
            </w:r>
          </w:p>
        </w:tc>
        <w:tc>
          <w:tcPr>
            <w:tcW w:w="1342" w:type="dxa"/>
            <w:shd w:val="clear" w:color="auto" w:fill="auto"/>
          </w:tcPr>
          <w:p w:rsidR="6D1096CB" w:rsidP="58BEA179" w:rsidRDefault="6D1096CB" w14:paraId="6BED0769" w14:textId="09A3A913">
            <w:pPr>
              <w:rPr>
                <w:rFonts w:ascii="Arial" w:hAnsi="Arial" w:cs="Arial"/>
              </w:rPr>
            </w:pPr>
            <w:r w:rsidRPr="58BEA179">
              <w:rPr>
                <w:rFonts w:ascii="Arial" w:hAnsi="Arial" w:cs="Arial"/>
              </w:rPr>
              <w:t xml:space="preserve">All Pages </w:t>
            </w:r>
          </w:p>
        </w:tc>
        <w:tc>
          <w:tcPr>
            <w:tcW w:w="1871" w:type="dxa"/>
            <w:shd w:val="clear" w:color="auto" w:fill="auto"/>
          </w:tcPr>
          <w:p w:rsidR="58BEA179" w:rsidP="58BEA179" w:rsidRDefault="58BEA179" w14:paraId="24118BFD" w14:textId="1AA9AD71">
            <w:pPr>
              <w:rPr>
                <w:rFonts w:ascii="Arial" w:hAnsi="Arial" w:cs="Arial"/>
              </w:rPr>
            </w:pPr>
          </w:p>
        </w:tc>
        <w:tc>
          <w:tcPr>
            <w:tcW w:w="1588" w:type="dxa"/>
            <w:shd w:val="clear" w:color="auto" w:fill="auto"/>
          </w:tcPr>
          <w:p w:rsidR="6D1096CB" w:rsidP="58BEA179" w:rsidRDefault="6D1096CB" w14:paraId="444EC87D" w14:textId="11ECE0DA">
            <w:pPr>
              <w:rPr>
                <w:rFonts w:ascii="Arial" w:hAnsi="Arial" w:cs="Arial"/>
              </w:rPr>
            </w:pPr>
            <w:r w:rsidRPr="58BEA179">
              <w:rPr>
                <w:rFonts w:ascii="Arial" w:hAnsi="Arial" w:cs="Arial"/>
              </w:rPr>
              <w:t>7</w:t>
            </w:r>
          </w:p>
        </w:tc>
      </w:tr>
      <w:tr w:rsidR="00F212F7" w:rsidTr="58BEA179" w14:paraId="2A2C0E91" w14:textId="77777777">
        <w:trPr>
          <w:trHeight w:val="300"/>
        </w:trPr>
        <w:tc>
          <w:tcPr>
            <w:tcW w:w="1809" w:type="dxa"/>
            <w:shd w:val="clear" w:color="auto" w:fill="auto"/>
          </w:tcPr>
          <w:p w:rsidRPr="58BEA179" w:rsidR="00F212F7" w:rsidP="58BEA179" w:rsidRDefault="00F212F7" w14:paraId="693C33E6" w14:textId="01168275">
            <w:pPr>
              <w:rPr>
                <w:rFonts w:ascii="Arial" w:hAnsi="Arial" w:cs="Arial"/>
              </w:rPr>
            </w:pPr>
            <w:r>
              <w:rPr>
                <w:rFonts w:ascii="Arial" w:hAnsi="Arial" w:cs="Arial"/>
              </w:rPr>
              <w:t>October 2024</w:t>
            </w:r>
          </w:p>
        </w:tc>
        <w:tc>
          <w:tcPr>
            <w:tcW w:w="2982" w:type="dxa"/>
            <w:shd w:val="clear" w:color="auto" w:fill="auto"/>
          </w:tcPr>
          <w:p w:rsidRPr="58BEA179" w:rsidR="00F212F7" w:rsidP="58BEA179" w:rsidRDefault="00F212F7" w14:paraId="459FE475" w14:textId="66010BE2">
            <w:pPr>
              <w:rPr>
                <w:rFonts w:ascii="Arial" w:hAnsi="Arial" w:cs="Arial"/>
              </w:rPr>
            </w:pPr>
            <w:r>
              <w:rPr>
                <w:rFonts w:ascii="Arial" w:hAnsi="Arial" w:cs="Arial"/>
              </w:rPr>
              <w:t xml:space="preserve">DBS Referral </w:t>
            </w:r>
          </w:p>
        </w:tc>
        <w:tc>
          <w:tcPr>
            <w:tcW w:w="1342" w:type="dxa"/>
            <w:shd w:val="clear" w:color="auto" w:fill="auto"/>
          </w:tcPr>
          <w:p w:rsidRPr="58BEA179" w:rsidR="00F212F7" w:rsidP="58BEA179" w:rsidRDefault="00F212F7" w14:paraId="220C378B" w14:textId="2848EEC9">
            <w:pPr>
              <w:rPr>
                <w:rFonts w:ascii="Arial" w:hAnsi="Arial" w:cs="Arial"/>
              </w:rPr>
            </w:pPr>
            <w:r>
              <w:rPr>
                <w:rFonts w:ascii="Arial" w:hAnsi="Arial" w:cs="Arial"/>
              </w:rPr>
              <w:t>Page 9</w:t>
            </w:r>
          </w:p>
        </w:tc>
        <w:tc>
          <w:tcPr>
            <w:tcW w:w="1871" w:type="dxa"/>
            <w:shd w:val="clear" w:color="auto" w:fill="auto"/>
          </w:tcPr>
          <w:p w:rsidR="00F212F7" w:rsidP="58BEA179" w:rsidRDefault="00F212F7" w14:paraId="49BB9D92" w14:textId="77777777">
            <w:pPr>
              <w:rPr>
                <w:rFonts w:ascii="Arial" w:hAnsi="Arial" w:cs="Arial"/>
              </w:rPr>
            </w:pPr>
          </w:p>
        </w:tc>
        <w:tc>
          <w:tcPr>
            <w:tcW w:w="1588" w:type="dxa"/>
            <w:shd w:val="clear" w:color="auto" w:fill="auto"/>
          </w:tcPr>
          <w:p w:rsidRPr="58BEA179" w:rsidR="00F212F7" w:rsidP="58BEA179" w:rsidRDefault="00F212F7" w14:paraId="3D98CE38" w14:textId="5131C567">
            <w:pPr>
              <w:rPr>
                <w:rFonts w:ascii="Arial" w:hAnsi="Arial" w:cs="Arial"/>
              </w:rPr>
            </w:pPr>
            <w:r>
              <w:rPr>
                <w:rFonts w:ascii="Arial" w:hAnsi="Arial" w:cs="Arial"/>
              </w:rPr>
              <w:t>8</w:t>
            </w:r>
          </w:p>
        </w:tc>
      </w:tr>
    </w:tbl>
    <w:p w:rsidR="00573432" w:rsidP="00573432" w:rsidRDefault="00573432" w14:paraId="406425CA" w14:textId="77777777">
      <w:pPr>
        <w:rPr>
          <w:rFonts w:ascii="Arial" w:hAnsi="Arial" w:cs="Arial"/>
          <w:b/>
          <w:szCs w:val="22"/>
        </w:rPr>
      </w:pPr>
      <w:r>
        <w:rPr>
          <w:rFonts w:ascii="Arial" w:hAnsi="Arial" w:cs="Arial"/>
          <w:b/>
          <w:szCs w:val="22"/>
        </w:rPr>
        <w:br w:type="page"/>
      </w:r>
      <w:r>
        <w:rPr>
          <w:rFonts w:ascii="Arial" w:hAnsi="Arial" w:cs="Arial"/>
          <w:b/>
          <w:szCs w:val="22"/>
        </w:rPr>
        <w:t>Contents</w:t>
      </w:r>
    </w:p>
    <w:p w:rsidR="00573432" w:rsidP="00573432" w:rsidRDefault="00573432" w14:paraId="3656B9AB" w14:textId="77777777">
      <w:pPr>
        <w:rPr>
          <w:rFonts w:ascii="Arial" w:hAnsi="Arial" w:cs="Arial"/>
          <w:b/>
          <w:szCs w:val="22"/>
        </w:rPr>
      </w:pPr>
    </w:p>
    <w:p w:rsidR="00573432" w:rsidP="00573432" w:rsidRDefault="00573432" w14:paraId="45FB0818" w14:textId="77777777"/>
    <w:p w:rsidRPr="00ED6D96" w:rsidR="00573432" w:rsidP="00573432" w:rsidRDefault="00573432" w14:paraId="1F778E27" w14:textId="77777777">
      <w:pPr>
        <w:pStyle w:val="ListParagraph"/>
        <w:numPr>
          <w:ilvl w:val="0"/>
          <w:numId w:val="12"/>
        </w:numPr>
        <w:rPr>
          <w:rFonts w:cs="Calibri"/>
        </w:rPr>
      </w:pPr>
      <w:r w:rsidRPr="00ED6D96">
        <w:rPr>
          <w:rFonts w:cs="Calibri"/>
        </w:rPr>
        <w:t>INTRODUCTION……………</w:t>
      </w:r>
      <w:r>
        <w:rPr>
          <w:rFonts w:cs="Calibri"/>
        </w:rPr>
        <w:t>………………………………………………………………………………</w:t>
      </w:r>
      <w:r>
        <w:rPr>
          <w:rFonts w:cs="Calibri"/>
        </w:rPr>
        <w:tab/>
      </w:r>
      <w:r>
        <w:rPr>
          <w:rFonts w:cs="Calibri"/>
        </w:rPr>
        <w:t>5</w:t>
      </w:r>
    </w:p>
    <w:p w:rsidRPr="00ED6D96" w:rsidR="00573432" w:rsidP="00573432" w:rsidRDefault="00573432" w14:paraId="349E5226" w14:textId="11FDC71B">
      <w:pPr>
        <w:pStyle w:val="ListParagraph"/>
        <w:numPr>
          <w:ilvl w:val="0"/>
          <w:numId w:val="12"/>
        </w:numPr>
        <w:rPr>
          <w:rFonts w:cs="Calibri"/>
        </w:rPr>
      </w:pPr>
      <w:r w:rsidRPr="00ED6D96">
        <w:rPr>
          <w:rFonts w:cs="Calibri"/>
        </w:rPr>
        <w:t>POLICY STATEMENT……………</w:t>
      </w:r>
      <w:r>
        <w:rPr>
          <w:rFonts w:cs="Calibri"/>
        </w:rPr>
        <w:t>………………………………………………………………………...</w:t>
      </w:r>
      <w:r>
        <w:rPr>
          <w:rFonts w:cs="Calibri"/>
        </w:rPr>
        <w:tab/>
      </w:r>
      <w:r w:rsidR="002B07AD">
        <w:rPr>
          <w:rFonts w:cs="Calibri"/>
        </w:rPr>
        <w:t>6</w:t>
      </w:r>
    </w:p>
    <w:p w:rsidRPr="00ED6D96" w:rsidR="00573432" w:rsidP="00573432" w:rsidRDefault="00573432" w14:paraId="3BC01EF2" w14:textId="61C1C38B">
      <w:pPr>
        <w:pStyle w:val="ListParagraph"/>
        <w:numPr>
          <w:ilvl w:val="0"/>
          <w:numId w:val="12"/>
        </w:numPr>
        <w:rPr>
          <w:rFonts w:cs="Calibri"/>
        </w:rPr>
      </w:pPr>
      <w:r w:rsidRPr="00ED6D96">
        <w:rPr>
          <w:rFonts w:cs="Calibri"/>
        </w:rPr>
        <w:t>SCOPE………………………………</w:t>
      </w:r>
      <w:r>
        <w:rPr>
          <w:rFonts w:cs="Calibri"/>
        </w:rPr>
        <w:t>………………………………………………………………………</w:t>
      </w:r>
      <w:proofErr w:type="gramStart"/>
      <w:r>
        <w:rPr>
          <w:rFonts w:cs="Calibri"/>
        </w:rPr>
        <w:t>…..</w:t>
      </w:r>
      <w:proofErr w:type="gramEnd"/>
      <w:r>
        <w:rPr>
          <w:rFonts w:cs="Calibri"/>
        </w:rPr>
        <w:tab/>
      </w:r>
      <w:r w:rsidR="002B07AD">
        <w:rPr>
          <w:rFonts w:cs="Calibri"/>
        </w:rPr>
        <w:t>6</w:t>
      </w:r>
    </w:p>
    <w:p w:rsidRPr="00ED6D96" w:rsidR="00573432" w:rsidP="00573432" w:rsidRDefault="00573432" w14:paraId="05573D18" w14:textId="43DB080A">
      <w:pPr>
        <w:pStyle w:val="ListParagraph"/>
        <w:numPr>
          <w:ilvl w:val="0"/>
          <w:numId w:val="12"/>
        </w:numPr>
        <w:rPr>
          <w:rFonts w:cs="Calibri"/>
        </w:rPr>
      </w:pPr>
      <w:r w:rsidRPr="00ED6D96">
        <w:rPr>
          <w:rFonts w:cs="Calibri"/>
        </w:rPr>
        <w:t>KEY PRINCIPLES………………</w:t>
      </w:r>
      <w:r>
        <w:rPr>
          <w:rFonts w:cs="Calibri"/>
        </w:rPr>
        <w:t>…………………………………………………………………………….</w:t>
      </w:r>
      <w:r>
        <w:rPr>
          <w:rFonts w:cs="Calibri"/>
        </w:rPr>
        <w:tab/>
      </w:r>
      <w:r w:rsidR="002B07AD">
        <w:rPr>
          <w:rFonts w:cs="Calibri"/>
        </w:rPr>
        <w:t>6</w:t>
      </w:r>
    </w:p>
    <w:p w:rsidRPr="00ED6D96" w:rsidR="00573432" w:rsidP="00573432" w:rsidRDefault="00573432" w14:paraId="35E26EE9" w14:textId="77777777">
      <w:pPr>
        <w:pStyle w:val="ListParagraph"/>
        <w:numPr>
          <w:ilvl w:val="0"/>
          <w:numId w:val="12"/>
        </w:numPr>
        <w:rPr>
          <w:rFonts w:cs="Calibri"/>
        </w:rPr>
      </w:pPr>
      <w:r w:rsidRPr="00ED6D96">
        <w:rPr>
          <w:rFonts w:cs="Calibri"/>
        </w:rPr>
        <w:t>RESPONSBILITIES…………………………………………………………………………………</w:t>
      </w:r>
      <w:r>
        <w:rPr>
          <w:rFonts w:cs="Calibri"/>
        </w:rPr>
        <w:t>……….</w:t>
      </w:r>
      <w:r>
        <w:rPr>
          <w:rFonts w:cs="Calibri"/>
        </w:rPr>
        <w:tab/>
      </w:r>
      <w:r>
        <w:rPr>
          <w:rFonts w:cs="Calibri"/>
        </w:rPr>
        <w:t>7</w:t>
      </w:r>
    </w:p>
    <w:p w:rsidRPr="00ED6D96" w:rsidR="00573432" w:rsidP="00573432" w:rsidRDefault="00573432" w14:paraId="31D84467" w14:textId="056C651F">
      <w:pPr>
        <w:pStyle w:val="ListParagraph"/>
        <w:numPr>
          <w:ilvl w:val="0"/>
          <w:numId w:val="12"/>
        </w:numPr>
        <w:rPr>
          <w:rFonts w:cs="Calibri"/>
        </w:rPr>
      </w:pPr>
      <w:r w:rsidRPr="00ED6D96">
        <w:rPr>
          <w:rFonts w:cs="Calibri"/>
        </w:rPr>
        <w:t>DISCLOSURE INFORMATIO</w:t>
      </w:r>
      <w:r>
        <w:rPr>
          <w:rFonts w:cs="Calibri"/>
        </w:rPr>
        <w:t>N……………………………………………………………………</w:t>
      </w:r>
      <w:proofErr w:type="gramStart"/>
      <w:r>
        <w:rPr>
          <w:rFonts w:cs="Calibri"/>
        </w:rPr>
        <w:t>…..</w:t>
      </w:r>
      <w:proofErr w:type="gramEnd"/>
      <w:r>
        <w:rPr>
          <w:rFonts w:cs="Calibri"/>
        </w:rPr>
        <w:tab/>
      </w:r>
      <w:r w:rsidR="002B07AD">
        <w:rPr>
          <w:rFonts w:cs="Calibri"/>
        </w:rPr>
        <w:t>7</w:t>
      </w:r>
    </w:p>
    <w:p w:rsidRPr="00ED6D96" w:rsidR="00573432" w:rsidP="00573432" w:rsidRDefault="00573432" w14:paraId="0F373D3B" w14:textId="29A7ED03">
      <w:pPr>
        <w:pStyle w:val="ListParagraph"/>
        <w:numPr>
          <w:ilvl w:val="0"/>
          <w:numId w:val="12"/>
        </w:numPr>
        <w:rPr>
          <w:rFonts w:cs="Calibri"/>
        </w:rPr>
      </w:pPr>
      <w:r w:rsidRPr="00ED6D96">
        <w:rPr>
          <w:rFonts w:cs="Calibri"/>
        </w:rPr>
        <w:t>PROCEDURE…………………</w:t>
      </w:r>
      <w:r>
        <w:rPr>
          <w:rFonts w:cs="Calibri"/>
        </w:rPr>
        <w:t>………………………………………………………………………………</w:t>
      </w:r>
      <w:r>
        <w:rPr>
          <w:rFonts w:cs="Calibri"/>
        </w:rPr>
        <w:tab/>
      </w:r>
      <w:r w:rsidR="002B07AD">
        <w:rPr>
          <w:rFonts w:cs="Calibri"/>
        </w:rPr>
        <w:t>7</w:t>
      </w:r>
    </w:p>
    <w:p w:rsidR="00573432" w:rsidP="00573432" w:rsidRDefault="00573432" w14:paraId="51A1D25E" w14:textId="6708B0B2">
      <w:pPr>
        <w:pStyle w:val="ListParagraph"/>
        <w:numPr>
          <w:ilvl w:val="0"/>
          <w:numId w:val="12"/>
        </w:numPr>
        <w:rPr>
          <w:rFonts w:cs="Calibri"/>
        </w:rPr>
      </w:pPr>
      <w:r w:rsidRPr="00ED6D96">
        <w:rPr>
          <w:rFonts w:cs="Calibri"/>
        </w:rPr>
        <w:t>EMPLOYEES RECRUITED FRO</w:t>
      </w:r>
      <w:r>
        <w:rPr>
          <w:rFonts w:cs="Calibri"/>
        </w:rPr>
        <w:t>M OVERSEAS………………………………………………….</w:t>
      </w:r>
      <w:r>
        <w:rPr>
          <w:rFonts w:cs="Calibri"/>
        </w:rPr>
        <w:tab/>
      </w:r>
      <w:r w:rsidR="002B07AD">
        <w:rPr>
          <w:rFonts w:cs="Calibri"/>
        </w:rPr>
        <w:t>8</w:t>
      </w:r>
    </w:p>
    <w:p w:rsidRPr="00ED6D96" w:rsidR="00573432" w:rsidP="00573432" w:rsidRDefault="00573432" w14:paraId="0568DFD9" w14:textId="4E9EED87">
      <w:pPr>
        <w:pStyle w:val="ListParagraph"/>
        <w:numPr>
          <w:ilvl w:val="0"/>
          <w:numId w:val="12"/>
        </w:numPr>
        <w:rPr>
          <w:rFonts w:cs="Calibri"/>
        </w:rPr>
      </w:pPr>
      <w:r>
        <w:rPr>
          <w:rFonts w:cs="Calibri"/>
        </w:rPr>
        <w:t>RIGHT TO WORK …………………………………………………………………………………………….</w:t>
      </w:r>
      <w:r>
        <w:rPr>
          <w:rFonts w:cs="Calibri"/>
        </w:rPr>
        <w:tab/>
      </w:r>
      <w:r w:rsidR="002B07AD">
        <w:rPr>
          <w:rFonts w:cs="Calibri"/>
        </w:rPr>
        <w:t>9</w:t>
      </w:r>
    </w:p>
    <w:p w:rsidR="00A404DC" w:rsidP="00573432" w:rsidRDefault="00E149F7" w14:paraId="6F3EA48E" w14:textId="7CDAB408">
      <w:pPr>
        <w:pStyle w:val="ListParagraph"/>
        <w:numPr>
          <w:ilvl w:val="0"/>
          <w:numId w:val="12"/>
        </w:numPr>
        <w:rPr>
          <w:rFonts w:cs="Calibri"/>
        </w:rPr>
      </w:pPr>
      <w:r>
        <w:rPr>
          <w:rFonts w:cs="Calibri"/>
        </w:rPr>
        <w:t>DBS REFERRAL………………………………………………………………………………………………</w:t>
      </w:r>
      <w:r>
        <w:rPr>
          <w:rFonts w:cs="Calibri"/>
        </w:rPr>
        <w:tab/>
      </w:r>
      <w:r>
        <w:rPr>
          <w:rFonts w:cs="Calibri"/>
        </w:rPr>
        <w:t>9</w:t>
      </w:r>
    </w:p>
    <w:p w:rsidRPr="00ED6D96" w:rsidR="00573432" w:rsidP="00573432" w:rsidRDefault="00573432" w14:paraId="7E25B05E" w14:textId="2B26169F">
      <w:pPr>
        <w:pStyle w:val="ListParagraph"/>
        <w:numPr>
          <w:ilvl w:val="0"/>
          <w:numId w:val="12"/>
        </w:numPr>
        <w:rPr>
          <w:rFonts w:cs="Calibri"/>
        </w:rPr>
      </w:pPr>
      <w:r w:rsidRPr="00ED6D96">
        <w:rPr>
          <w:rFonts w:cs="Calibri"/>
        </w:rPr>
        <w:t>MONITORING AND REVIE</w:t>
      </w:r>
      <w:r>
        <w:rPr>
          <w:rFonts w:cs="Calibri"/>
        </w:rPr>
        <w:t>W……………………………………………………………………</w:t>
      </w:r>
      <w:proofErr w:type="gramStart"/>
      <w:r>
        <w:rPr>
          <w:rFonts w:cs="Calibri"/>
        </w:rPr>
        <w:t>…..</w:t>
      </w:r>
      <w:proofErr w:type="gramEnd"/>
      <w:r>
        <w:rPr>
          <w:rFonts w:cs="Calibri"/>
        </w:rPr>
        <w:tab/>
      </w:r>
      <w:r w:rsidR="002B07AD">
        <w:rPr>
          <w:rFonts w:cs="Calibri"/>
        </w:rPr>
        <w:t>9</w:t>
      </w:r>
    </w:p>
    <w:p w:rsidRPr="00ED6D96" w:rsidR="00573432" w:rsidP="00573432" w:rsidRDefault="00573432" w14:paraId="50FBB0E3" w14:textId="0F5166C5">
      <w:pPr>
        <w:pStyle w:val="ListParagraph"/>
        <w:numPr>
          <w:ilvl w:val="0"/>
          <w:numId w:val="12"/>
        </w:numPr>
        <w:rPr>
          <w:rFonts w:cs="Calibri"/>
        </w:rPr>
      </w:pPr>
      <w:r w:rsidRPr="00ED6D96">
        <w:rPr>
          <w:rFonts w:cs="Calibri"/>
        </w:rPr>
        <w:t>REFERENCES……………………………………………………………………………………………</w:t>
      </w:r>
      <w:proofErr w:type="gramStart"/>
      <w:r w:rsidRPr="00ED6D96">
        <w:rPr>
          <w:rFonts w:cs="Calibri"/>
        </w:rPr>
        <w:t>…..</w:t>
      </w:r>
      <w:proofErr w:type="gramEnd"/>
      <w:r w:rsidRPr="00ED6D96">
        <w:rPr>
          <w:rFonts w:cs="Calibri"/>
        </w:rPr>
        <w:tab/>
      </w:r>
      <w:r w:rsidR="002B07AD">
        <w:rPr>
          <w:rFonts w:cs="Calibri"/>
        </w:rPr>
        <w:t>9</w:t>
      </w:r>
    </w:p>
    <w:p w:rsidRPr="00ED6D96" w:rsidR="00573432" w:rsidP="00573432" w:rsidRDefault="00573432" w14:paraId="322DF256" w14:textId="75D05126">
      <w:pPr>
        <w:ind w:left="360"/>
        <w:rPr>
          <w:rFonts w:ascii="Calibri" w:hAnsi="Calibri" w:cs="Calibri"/>
          <w:szCs w:val="22"/>
        </w:rPr>
      </w:pPr>
      <w:r w:rsidRPr="00ED6D96">
        <w:rPr>
          <w:rFonts w:ascii="Calibri" w:hAnsi="Calibri" w:cs="Calibri"/>
          <w:szCs w:val="22"/>
        </w:rPr>
        <w:t>APPENDIX A: DECLARATION A FORM………………………………………………………………….</w:t>
      </w:r>
      <w:r w:rsidRPr="00ED6D96">
        <w:rPr>
          <w:rFonts w:ascii="Calibri" w:hAnsi="Calibri" w:cs="Calibri"/>
          <w:szCs w:val="22"/>
        </w:rPr>
        <w:tab/>
      </w:r>
      <w:r w:rsidRPr="00ED6D96">
        <w:rPr>
          <w:rFonts w:ascii="Calibri" w:hAnsi="Calibri" w:cs="Calibri"/>
          <w:szCs w:val="22"/>
        </w:rPr>
        <w:t>1</w:t>
      </w:r>
      <w:r w:rsidR="002B07AD">
        <w:rPr>
          <w:rFonts w:ascii="Calibri" w:hAnsi="Calibri" w:cs="Calibri"/>
          <w:szCs w:val="22"/>
        </w:rPr>
        <w:t>0</w:t>
      </w:r>
    </w:p>
    <w:p w:rsidRPr="00ED6D96" w:rsidR="00573432" w:rsidP="00573432" w:rsidRDefault="00573432" w14:paraId="6B562B0D" w14:textId="77777777">
      <w:pPr>
        <w:ind w:left="360"/>
        <w:rPr>
          <w:rFonts w:ascii="Calibri" w:hAnsi="Calibri" w:cs="Calibri"/>
          <w:szCs w:val="22"/>
        </w:rPr>
      </w:pPr>
      <w:r w:rsidRPr="00ED6D96">
        <w:rPr>
          <w:rFonts w:ascii="Calibri" w:hAnsi="Calibri" w:cs="Calibri"/>
          <w:szCs w:val="22"/>
        </w:rPr>
        <w:t xml:space="preserve">APPENDIX B: SAMPLE POLICY STATEMENT ON THE RECRUITMENT OF </w:t>
      </w:r>
    </w:p>
    <w:p w:rsidRPr="00ED6D96" w:rsidR="00573432" w:rsidP="00573432" w:rsidRDefault="00573432" w14:paraId="47310263" w14:textId="772CF28E">
      <w:pPr>
        <w:ind w:left="360"/>
        <w:rPr>
          <w:rFonts w:ascii="Calibri" w:hAnsi="Calibri" w:cs="Calibri"/>
          <w:szCs w:val="22"/>
        </w:rPr>
      </w:pPr>
      <w:r w:rsidRPr="00ED6D96">
        <w:rPr>
          <w:rFonts w:ascii="Calibri" w:hAnsi="Calibri" w:cs="Calibri"/>
          <w:szCs w:val="22"/>
        </w:rPr>
        <w:t>EX-OFFENDERS……………………………………………………………………………………………………</w:t>
      </w:r>
      <w:r w:rsidRPr="00ED6D96">
        <w:rPr>
          <w:rFonts w:ascii="Calibri" w:hAnsi="Calibri" w:cs="Calibri"/>
          <w:szCs w:val="22"/>
        </w:rPr>
        <w:tab/>
      </w:r>
      <w:r w:rsidR="002B07AD">
        <w:rPr>
          <w:rFonts w:ascii="Calibri" w:hAnsi="Calibri" w:cs="Calibri"/>
          <w:szCs w:val="22"/>
        </w:rPr>
        <w:t>18</w:t>
      </w:r>
    </w:p>
    <w:p w:rsidR="00573432" w:rsidP="00573432" w:rsidRDefault="00573432" w14:paraId="36C6915C" w14:textId="5A879670">
      <w:pPr>
        <w:ind w:left="360"/>
        <w:rPr>
          <w:rFonts w:ascii="Calibri" w:hAnsi="Calibri" w:cs="Calibri"/>
          <w:szCs w:val="22"/>
        </w:rPr>
      </w:pPr>
      <w:r w:rsidRPr="00ED6D96">
        <w:rPr>
          <w:rFonts w:ascii="Calibri" w:hAnsi="Calibri" w:cs="Calibri"/>
          <w:szCs w:val="22"/>
        </w:rPr>
        <w:t xml:space="preserve">APPENDIX </w:t>
      </w:r>
      <w:r>
        <w:rPr>
          <w:rFonts w:ascii="Calibri" w:hAnsi="Calibri" w:cs="Calibri"/>
          <w:szCs w:val="22"/>
        </w:rPr>
        <w:t>C</w:t>
      </w:r>
      <w:r w:rsidRPr="00ED6D96">
        <w:rPr>
          <w:rFonts w:ascii="Calibri" w:hAnsi="Calibri" w:cs="Calibri"/>
          <w:szCs w:val="22"/>
        </w:rPr>
        <w:t xml:space="preserve">: </w:t>
      </w:r>
      <w:r>
        <w:rPr>
          <w:rFonts w:ascii="Calibri" w:hAnsi="Calibri" w:cs="Calibri"/>
          <w:szCs w:val="22"/>
        </w:rPr>
        <w:t>SECURE STORAGE, USE, RETENTION &amp; DISPOSAL………………………</w:t>
      </w:r>
      <w:proofErr w:type="gramStart"/>
      <w:r>
        <w:rPr>
          <w:rFonts w:ascii="Calibri" w:hAnsi="Calibri" w:cs="Calibri"/>
          <w:szCs w:val="22"/>
        </w:rPr>
        <w:t>…..</w:t>
      </w:r>
      <w:proofErr w:type="gramEnd"/>
      <w:r>
        <w:rPr>
          <w:rFonts w:ascii="Calibri" w:hAnsi="Calibri" w:cs="Calibri"/>
          <w:szCs w:val="22"/>
        </w:rPr>
        <w:tab/>
      </w:r>
      <w:r>
        <w:rPr>
          <w:rFonts w:ascii="Calibri" w:hAnsi="Calibri" w:cs="Calibri"/>
          <w:szCs w:val="22"/>
        </w:rPr>
        <w:t>2</w:t>
      </w:r>
      <w:r w:rsidR="002B07AD">
        <w:rPr>
          <w:rFonts w:ascii="Calibri" w:hAnsi="Calibri" w:cs="Calibri"/>
          <w:szCs w:val="22"/>
        </w:rPr>
        <w:t>1</w:t>
      </w:r>
    </w:p>
    <w:p w:rsidRPr="007B34AD" w:rsidR="00573432" w:rsidP="00573432" w:rsidRDefault="00573432" w14:paraId="7451906D" w14:textId="7600ABBC">
      <w:pPr>
        <w:ind w:left="360"/>
        <w:rPr>
          <w:rFonts w:ascii="Calibri" w:hAnsi="Calibri" w:cs="Calibri"/>
          <w:szCs w:val="22"/>
        </w:rPr>
      </w:pPr>
      <w:r w:rsidRPr="007B34AD">
        <w:rPr>
          <w:rFonts w:ascii="Calibri" w:hAnsi="Calibri" w:cs="Calibri"/>
          <w:szCs w:val="22"/>
        </w:rPr>
        <w:t xml:space="preserve">APPENDIX </w:t>
      </w:r>
      <w:r>
        <w:rPr>
          <w:rFonts w:ascii="Calibri" w:hAnsi="Calibri" w:cs="Calibri"/>
          <w:szCs w:val="22"/>
        </w:rPr>
        <w:t>D</w:t>
      </w:r>
      <w:r w:rsidRPr="007B34AD">
        <w:rPr>
          <w:rFonts w:ascii="Calibri" w:hAnsi="Calibri" w:cs="Calibri"/>
          <w:szCs w:val="22"/>
        </w:rPr>
        <w:t>: GUIDELINES ON RECRUITME</w:t>
      </w:r>
      <w:r>
        <w:rPr>
          <w:rFonts w:ascii="Calibri" w:hAnsi="Calibri" w:cs="Calibri"/>
          <w:szCs w:val="22"/>
        </w:rPr>
        <w:t>NT OF EX-OFFENDERS………………………….</w:t>
      </w:r>
      <w:r>
        <w:rPr>
          <w:rFonts w:ascii="Calibri" w:hAnsi="Calibri" w:cs="Calibri"/>
          <w:szCs w:val="22"/>
        </w:rPr>
        <w:tab/>
      </w:r>
      <w:r>
        <w:rPr>
          <w:rFonts w:ascii="Calibri" w:hAnsi="Calibri" w:cs="Calibri"/>
          <w:szCs w:val="22"/>
        </w:rPr>
        <w:t>2</w:t>
      </w:r>
      <w:r w:rsidR="002B07AD">
        <w:rPr>
          <w:rFonts w:ascii="Calibri" w:hAnsi="Calibri" w:cs="Calibri"/>
          <w:szCs w:val="22"/>
        </w:rPr>
        <w:t>2</w:t>
      </w:r>
    </w:p>
    <w:p w:rsidRPr="007B34AD" w:rsidR="00573432" w:rsidP="00573432" w:rsidRDefault="00573432" w14:paraId="71120422" w14:textId="77777777">
      <w:pPr>
        <w:ind w:left="360"/>
        <w:rPr>
          <w:rFonts w:ascii="Calibri" w:hAnsi="Calibri" w:cs="Calibri"/>
          <w:szCs w:val="22"/>
        </w:rPr>
      </w:pPr>
      <w:r w:rsidRPr="007B34AD">
        <w:rPr>
          <w:rFonts w:ascii="Calibri" w:hAnsi="Calibri" w:cs="Calibri"/>
          <w:szCs w:val="22"/>
        </w:rPr>
        <w:t xml:space="preserve">APPENDIX </w:t>
      </w:r>
      <w:r>
        <w:rPr>
          <w:rFonts w:ascii="Calibri" w:hAnsi="Calibri" w:cs="Calibri"/>
          <w:szCs w:val="22"/>
        </w:rPr>
        <w:t>E</w:t>
      </w:r>
      <w:r w:rsidRPr="007B34AD">
        <w:rPr>
          <w:rFonts w:ascii="Calibri" w:hAnsi="Calibri" w:cs="Calibri"/>
          <w:szCs w:val="22"/>
        </w:rPr>
        <w:t xml:space="preserve">: DISCLOSURE AND BARRING SERVICE (DBS) UPDATE SERVICE </w:t>
      </w:r>
    </w:p>
    <w:p w:rsidRPr="006265D6" w:rsidR="00573432" w:rsidP="00573432" w:rsidRDefault="00573432" w14:paraId="37104C14" w14:textId="4D0F39F1">
      <w:pPr>
        <w:ind w:left="1080" w:firstLine="360"/>
        <w:rPr>
          <w:rFonts w:ascii="Calibri" w:hAnsi="Calibri" w:cs="Calibri"/>
          <w:szCs w:val="22"/>
        </w:rPr>
      </w:pPr>
      <w:r w:rsidRPr="007B34AD">
        <w:rPr>
          <w:rFonts w:ascii="Calibri" w:hAnsi="Calibri" w:cs="Calibri"/>
          <w:szCs w:val="22"/>
        </w:rPr>
        <w:t>CONSENT FORM…</w:t>
      </w:r>
      <w:r>
        <w:rPr>
          <w:rFonts w:ascii="Calibri" w:hAnsi="Calibri" w:cs="Calibri"/>
          <w:szCs w:val="22"/>
        </w:rPr>
        <w:t>……………………………………………………………………………</w:t>
      </w:r>
      <w:r>
        <w:rPr>
          <w:rFonts w:ascii="Calibri" w:hAnsi="Calibri" w:cs="Calibri"/>
          <w:szCs w:val="22"/>
        </w:rPr>
        <w:tab/>
      </w:r>
      <w:r>
        <w:rPr>
          <w:rFonts w:ascii="Calibri" w:hAnsi="Calibri" w:cs="Calibri"/>
          <w:szCs w:val="22"/>
        </w:rPr>
        <w:t>2</w:t>
      </w:r>
      <w:r w:rsidR="002B07AD">
        <w:rPr>
          <w:rFonts w:ascii="Calibri" w:hAnsi="Calibri" w:cs="Calibri"/>
          <w:szCs w:val="22"/>
        </w:rPr>
        <w:t>4</w:t>
      </w:r>
    </w:p>
    <w:p w:rsidRPr="00ED6D96" w:rsidR="00573432" w:rsidP="00573432" w:rsidRDefault="00573432" w14:paraId="1A6AC8B6" w14:textId="06E2DB22">
      <w:pPr>
        <w:ind w:left="360"/>
        <w:rPr>
          <w:rFonts w:ascii="Calibri" w:hAnsi="Calibri" w:cs="Calibri"/>
          <w:szCs w:val="22"/>
        </w:rPr>
      </w:pPr>
      <w:r>
        <w:rPr>
          <w:rFonts w:ascii="Calibri" w:hAnsi="Calibri" w:cs="Calibri"/>
          <w:szCs w:val="22"/>
        </w:rPr>
        <w:t>APPENDIX F:</w:t>
      </w:r>
      <w:r w:rsidRPr="00ED6D96">
        <w:rPr>
          <w:rFonts w:ascii="Calibri" w:hAnsi="Calibri" w:cs="Calibri"/>
          <w:szCs w:val="22"/>
        </w:rPr>
        <w:t xml:space="preserve"> EQUALITY IMPACT A</w:t>
      </w:r>
      <w:r>
        <w:rPr>
          <w:rFonts w:ascii="Calibri" w:hAnsi="Calibri" w:cs="Calibri"/>
          <w:szCs w:val="22"/>
        </w:rPr>
        <w:t>SSESSMENT……………………………………………………</w:t>
      </w:r>
      <w:r>
        <w:rPr>
          <w:rFonts w:ascii="Calibri" w:hAnsi="Calibri" w:cs="Calibri"/>
          <w:szCs w:val="22"/>
        </w:rPr>
        <w:tab/>
      </w:r>
      <w:r>
        <w:rPr>
          <w:rFonts w:ascii="Calibri" w:hAnsi="Calibri" w:cs="Calibri"/>
          <w:szCs w:val="22"/>
        </w:rPr>
        <w:t>2</w:t>
      </w:r>
      <w:r w:rsidR="002B07AD">
        <w:rPr>
          <w:rFonts w:ascii="Calibri" w:hAnsi="Calibri" w:cs="Calibri"/>
          <w:szCs w:val="22"/>
        </w:rPr>
        <w:t>5</w:t>
      </w:r>
    </w:p>
    <w:p w:rsidRPr="00ED6D96" w:rsidR="00573432" w:rsidP="00573432" w:rsidRDefault="00573432" w14:paraId="049F31CB" w14:textId="77777777">
      <w:pPr>
        <w:ind w:left="360"/>
        <w:rPr>
          <w:rFonts w:ascii="Calibri" w:hAnsi="Calibri" w:cs="Calibri"/>
          <w:szCs w:val="22"/>
        </w:rPr>
      </w:pPr>
    </w:p>
    <w:p w:rsidR="00573432" w:rsidP="00573432" w:rsidRDefault="00573432" w14:paraId="53128261" w14:textId="77777777">
      <w:pPr>
        <w:ind w:left="360"/>
        <w:rPr>
          <w:rFonts w:ascii="Arial" w:hAnsi="Arial" w:cs="Arial"/>
          <w:b/>
        </w:rPr>
      </w:pPr>
    </w:p>
    <w:p w:rsidR="00573432" w:rsidP="00573432" w:rsidRDefault="00573432" w14:paraId="62486C05" w14:textId="77777777">
      <w:pPr>
        <w:rPr>
          <w:rFonts w:ascii="Arial" w:hAnsi="Arial" w:cs="Arial"/>
          <w:szCs w:val="22"/>
        </w:rPr>
      </w:pPr>
    </w:p>
    <w:p w:rsidRPr="00B44A4A" w:rsidR="00573432" w:rsidP="00573432" w:rsidRDefault="00573432" w14:paraId="77BE98BA" w14:textId="77777777">
      <w:pPr>
        <w:rPr>
          <w:rFonts w:ascii="Arial" w:hAnsi="Arial" w:cs="Arial"/>
          <w:b/>
          <w:szCs w:val="24"/>
        </w:rPr>
      </w:pPr>
      <w:r>
        <w:rPr>
          <w:rFonts w:ascii="Arial" w:hAnsi="Arial" w:cs="Arial"/>
          <w:b/>
          <w:szCs w:val="22"/>
        </w:rPr>
        <w:br w:type="page"/>
      </w:r>
      <w:r w:rsidRPr="00B44A4A">
        <w:rPr>
          <w:rFonts w:ascii="Arial" w:hAnsi="Arial" w:cs="Arial"/>
          <w:b/>
          <w:szCs w:val="24"/>
        </w:rPr>
        <w:t>1.</w:t>
      </w:r>
      <w:r w:rsidRPr="00B44A4A">
        <w:rPr>
          <w:rFonts w:ascii="Arial" w:hAnsi="Arial" w:cs="Arial"/>
          <w:b/>
          <w:szCs w:val="24"/>
        </w:rPr>
        <w:tab/>
      </w:r>
      <w:r w:rsidRPr="00B44A4A">
        <w:rPr>
          <w:rFonts w:ascii="Arial" w:hAnsi="Arial" w:cs="Arial"/>
          <w:b/>
          <w:szCs w:val="24"/>
        </w:rPr>
        <w:t xml:space="preserve">INTRODUCTION </w:t>
      </w:r>
    </w:p>
    <w:p w:rsidRPr="00B44A4A" w:rsidR="00573432" w:rsidP="00573432" w:rsidRDefault="00573432" w14:paraId="2F0DDD35" w14:textId="77777777">
      <w:pPr>
        <w:rPr>
          <w:rFonts w:ascii="Arial" w:hAnsi="Arial" w:cs="Arial"/>
          <w:szCs w:val="24"/>
        </w:rPr>
      </w:pPr>
      <w:r w:rsidRPr="00B44A4A">
        <w:rPr>
          <w:rFonts w:ascii="Arial" w:hAnsi="Arial" w:cs="Arial"/>
          <w:szCs w:val="24"/>
        </w:rPr>
        <w:t xml:space="preserve">          </w:t>
      </w:r>
    </w:p>
    <w:p w:rsidRPr="00690352" w:rsidR="00573432" w:rsidP="00573432" w:rsidRDefault="00573432" w14:paraId="45B48D59" w14:textId="77777777">
      <w:pPr>
        <w:ind w:left="720" w:hanging="720"/>
        <w:rPr>
          <w:rFonts w:ascii="Arial" w:hAnsi="Arial" w:cs="Arial"/>
          <w:szCs w:val="24"/>
        </w:rPr>
      </w:pPr>
      <w:r w:rsidRPr="00B44A4A">
        <w:rPr>
          <w:rFonts w:ascii="Arial" w:hAnsi="Arial" w:cs="Arial"/>
          <w:szCs w:val="24"/>
        </w:rPr>
        <w:t>1.1</w:t>
      </w:r>
      <w:r w:rsidRPr="00B44A4A">
        <w:rPr>
          <w:rFonts w:ascii="Arial" w:hAnsi="Arial" w:cs="Arial"/>
          <w:szCs w:val="24"/>
        </w:rPr>
        <w:tab/>
      </w:r>
      <w:r w:rsidRPr="00B44A4A">
        <w:rPr>
          <w:rFonts w:ascii="Arial" w:hAnsi="Arial" w:cs="Arial"/>
          <w:szCs w:val="24"/>
        </w:rPr>
        <w:t>The purpose of this policy is to ensure that the Lead Employer Trust (LET), has a robust process in place via the Disclosure</w:t>
      </w:r>
      <w:r>
        <w:rPr>
          <w:rFonts w:ascii="Arial" w:hAnsi="Arial" w:cs="Arial"/>
          <w:szCs w:val="24"/>
        </w:rPr>
        <w:t xml:space="preserve"> &amp; Barring </w:t>
      </w:r>
      <w:r w:rsidRPr="00B44A4A">
        <w:rPr>
          <w:rFonts w:ascii="Arial" w:hAnsi="Arial" w:cs="Arial"/>
          <w:szCs w:val="24"/>
        </w:rPr>
        <w:t xml:space="preserve">Service to ensure that all </w:t>
      </w:r>
      <w:r w:rsidRPr="00690352">
        <w:rPr>
          <w:rFonts w:ascii="Arial" w:hAnsi="Arial" w:cs="Arial"/>
          <w:szCs w:val="24"/>
        </w:rPr>
        <w:t>employees being recruited, and working for the LET who have access to patients as part of their normal duties, are suitable for this work.</w:t>
      </w:r>
    </w:p>
    <w:p w:rsidRPr="00690352" w:rsidR="00573432" w:rsidP="00573432" w:rsidRDefault="00573432" w14:paraId="4101652C" w14:textId="77777777">
      <w:pPr>
        <w:rPr>
          <w:rFonts w:ascii="Arial" w:hAnsi="Arial" w:cs="Arial"/>
          <w:szCs w:val="24"/>
        </w:rPr>
      </w:pPr>
    </w:p>
    <w:p w:rsidRPr="00690352" w:rsidR="00573432" w:rsidP="00573432" w:rsidRDefault="00573432" w14:paraId="10999E30" w14:textId="77777777">
      <w:pPr>
        <w:ind w:left="720" w:hanging="720"/>
        <w:rPr>
          <w:rFonts w:ascii="Arial" w:hAnsi="Arial" w:cs="Arial"/>
          <w:szCs w:val="24"/>
        </w:rPr>
      </w:pPr>
      <w:r w:rsidRPr="00690352">
        <w:rPr>
          <w:rFonts w:ascii="Arial" w:hAnsi="Arial" w:cs="Arial"/>
          <w:szCs w:val="24"/>
        </w:rPr>
        <w:t>1.2</w:t>
      </w:r>
      <w:r w:rsidRPr="00690352">
        <w:rPr>
          <w:rFonts w:ascii="Arial" w:hAnsi="Arial" w:cs="Arial"/>
          <w:szCs w:val="24"/>
        </w:rPr>
        <w:tab/>
      </w:r>
      <w:r w:rsidRPr="00690352">
        <w:rPr>
          <w:rFonts w:ascii="Arial" w:hAnsi="Arial" w:cs="Arial"/>
          <w:szCs w:val="24"/>
        </w:rPr>
        <w:t xml:space="preserve">The Disclosure &amp; Barring Service (DBS) is an executive agency of the Home Office.  The DBS is the result of a merger between the Criminal Records Bureau and the Independent Safeguarding Authority (ISA) in late 2012. The system originally implemented through the CRB has been designed so that relevant information about applicants, who may have an unsuitable background, can be made available to the recruiting </w:t>
      </w:r>
      <w:proofErr w:type="spellStart"/>
      <w:r w:rsidRPr="00690352">
        <w:rPr>
          <w:rFonts w:ascii="Arial" w:hAnsi="Arial" w:cs="Arial"/>
          <w:szCs w:val="24"/>
        </w:rPr>
        <w:t>organisations</w:t>
      </w:r>
      <w:proofErr w:type="spellEnd"/>
      <w:r w:rsidRPr="00690352">
        <w:rPr>
          <w:rFonts w:ascii="Arial" w:hAnsi="Arial" w:cs="Arial"/>
          <w:szCs w:val="24"/>
        </w:rPr>
        <w:t xml:space="preserve">.  This helps the </w:t>
      </w:r>
      <w:proofErr w:type="spellStart"/>
      <w:r w:rsidRPr="00690352">
        <w:rPr>
          <w:rFonts w:ascii="Arial" w:hAnsi="Arial" w:cs="Arial"/>
          <w:szCs w:val="24"/>
        </w:rPr>
        <w:t>organisation</w:t>
      </w:r>
      <w:proofErr w:type="spellEnd"/>
      <w:r w:rsidRPr="00690352">
        <w:rPr>
          <w:rFonts w:ascii="Arial" w:hAnsi="Arial" w:cs="Arial"/>
          <w:szCs w:val="24"/>
        </w:rPr>
        <w:t xml:space="preserve"> to make safer and more informed recruitment decisions.</w:t>
      </w:r>
    </w:p>
    <w:p w:rsidRPr="00690352" w:rsidR="00573432" w:rsidP="00573432" w:rsidRDefault="00573432" w14:paraId="4B99056E" w14:textId="77777777">
      <w:pPr>
        <w:ind w:left="720"/>
        <w:rPr>
          <w:rFonts w:ascii="Arial" w:hAnsi="Arial" w:cs="Arial"/>
          <w:szCs w:val="24"/>
        </w:rPr>
      </w:pPr>
    </w:p>
    <w:p w:rsidRPr="00690352" w:rsidR="00573432" w:rsidP="00573432" w:rsidRDefault="00573432" w14:paraId="66D91465" w14:textId="77777777">
      <w:pPr>
        <w:ind w:left="720"/>
        <w:rPr>
          <w:rFonts w:ascii="Arial" w:hAnsi="Arial" w:cs="Arial"/>
          <w:szCs w:val="24"/>
        </w:rPr>
      </w:pPr>
      <w:r w:rsidRPr="00690352">
        <w:rPr>
          <w:rFonts w:ascii="Arial" w:hAnsi="Arial" w:cs="Arial"/>
          <w:szCs w:val="24"/>
        </w:rPr>
        <w:t>Now within the DBS, the role of the ISA was:</w:t>
      </w:r>
    </w:p>
    <w:p w:rsidRPr="00690352" w:rsidR="00573432" w:rsidP="00573432" w:rsidRDefault="00573432" w14:paraId="1299C43A" w14:textId="77777777">
      <w:pPr>
        <w:ind w:left="720"/>
        <w:rPr>
          <w:rFonts w:ascii="Arial" w:hAnsi="Arial" w:cs="Arial"/>
          <w:szCs w:val="24"/>
        </w:rPr>
      </w:pPr>
    </w:p>
    <w:p w:rsidRPr="00690352" w:rsidR="00573432" w:rsidP="00573432" w:rsidRDefault="00573432" w14:paraId="199F72ED" w14:textId="77777777">
      <w:pPr>
        <w:numPr>
          <w:ilvl w:val="0"/>
          <w:numId w:val="11"/>
        </w:numPr>
        <w:rPr>
          <w:rFonts w:ascii="Arial" w:hAnsi="Arial" w:cs="Arial"/>
          <w:szCs w:val="24"/>
        </w:rPr>
      </w:pPr>
      <w:r w:rsidRPr="00690352">
        <w:rPr>
          <w:rFonts w:ascii="Arial" w:hAnsi="Arial" w:cs="Arial"/>
          <w:szCs w:val="24"/>
        </w:rPr>
        <w:t xml:space="preserve">To maintain the two lists of individuals who are barred from engaging in regulated activity with children and/or vulnerable adults (replacing all pre-existing lists – </w:t>
      </w:r>
      <w:proofErr w:type="spellStart"/>
      <w:r w:rsidRPr="00690352">
        <w:rPr>
          <w:rFonts w:ascii="Arial" w:hAnsi="Arial" w:cs="Arial"/>
          <w:szCs w:val="24"/>
        </w:rPr>
        <w:t>PoCA</w:t>
      </w:r>
      <w:proofErr w:type="spellEnd"/>
      <w:r w:rsidRPr="00690352">
        <w:rPr>
          <w:rFonts w:ascii="Arial" w:hAnsi="Arial" w:cs="Arial"/>
          <w:szCs w:val="24"/>
        </w:rPr>
        <w:t xml:space="preserve">, </w:t>
      </w:r>
      <w:proofErr w:type="spellStart"/>
      <w:r w:rsidRPr="00690352">
        <w:rPr>
          <w:rFonts w:ascii="Arial" w:hAnsi="Arial" w:cs="Arial"/>
          <w:szCs w:val="24"/>
        </w:rPr>
        <w:t>PoVA</w:t>
      </w:r>
      <w:proofErr w:type="spellEnd"/>
      <w:r w:rsidRPr="00690352">
        <w:rPr>
          <w:rFonts w:ascii="Arial" w:hAnsi="Arial" w:cs="Arial"/>
          <w:szCs w:val="24"/>
        </w:rPr>
        <w:t>, List 99 and disqualification orders).</w:t>
      </w:r>
    </w:p>
    <w:p w:rsidRPr="00690352" w:rsidR="00573432" w:rsidP="00573432" w:rsidRDefault="00573432" w14:paraId="4DDBEF00" w14:textId="77777777">
      <w:pPr>
        <w:rPr>
          <w:rFonts w:ascii="Arial" w:hAnsi="Arial" w:cs="Arial"/>
          <w:szCs w:val="24"/>
        </w:rPr>
      </w:pPr>
    </w:p>
    <w:p w:rsidRPr="00690352" w:rsidR="00573432" w:rsidP="00573432" w:rsidRDefault="00573432" w14:paraId="4257B356" w14:textId="77777777">
      <w:pPr>
        <w:numPr>
          <w:ilvl w:val="0"/>
          <w:numId w:val="11"/>
        </w:numPr>
        <w:rPr>
          <w:rFonts w:ascii="Arial" w:hAnsi="Arial" w:cs="Arial"/>
          <w:szCs w:val="24"/>
        </w:rPr>
      </w:pPr>
      <w:r w:rsidRPr="00690352">
        <w:rPr>
          <w:rFonts w:ascii="Arial" w:hAnsi="Arial" w:cs="Arial"/>
          <w:szCs w:val="24"/>
        </w:rPr>
        <w:t xml:space="preserve">To make discretionary decisions on who should be placed on the children’s and/or the vulnerable adults’ list(s) prior to an individual’s employment or </w:t>
      </w:r>
      <w:proofErr w:type="gramStart"/>
      <w:r w:rsidRPr="00690352">
        <w:rPr>
          <w:rFonts w:ascii="Arial" w:hAnsi="Arial" w:cs="Arial"/>
          <w:szCs w:val="24"/>
        </w:rPr>
        <w:t>where</w:t>
      </w:r>
      <w:proofErr w:type="gramEnd"/>
      <w:r w:rsidRPr="00690352">
        <w:rPr>
          <w:rFonts w:ascii="Arial" w:hAnsi="Arial" w:cs="Arial"/>
          <w:szCs w:val="24"/>
        </w:rPr>
        <w:t xml:space="preserve"> referred to the ISA.</w:t>
      </w:r>
    </w:p>
    <w:p w:rsidRPr="00690352" w:rsidR="00573432" w:rsidP="00573432" w:rsidRDefault="00573432" w14:paraId="3461D779" w14:textId="77777777">
      <w:pPr>
        <w:pStyle w:val="ListParagraph"/>
        <w:rPr>
          <w:rFonts w:ascii="Arial" w:hAnsi="Arial" w:cs="Arial"/>
          <w:szCs w:val="24"/>
        </w:rPr>
      </w:pPr>
    </w:p>
    <w:p w:rsidRPr="00690352" w:rsidR="00573432" w:rsidP="58BEA179" w:rsidRDefault="00573432" w14:paraId="3CF2D8B6" w14:textId="78B6E0F4">
      <w:pPr>
        <w:numPr>
          <w:ilvl w:val="0"/>
          <w:numId w:val="11"/>
        </w:numPr>
        <w:rPr>
          <w:rFonts w:ascii="Arial" w:hAnsi="Arial" w:cs="Arial"/>
        </w:rPr>
      </w:pPr>
      <w:r w:rsidRPr="58BEA179">
        <w:rPr>
          <w:rFonts w:ascii="Arial" w:hAnsi="Arial" w:cs="Arial"/>
        </w:rPr>
        <w:t>To reach decisions as to whether to remove an individual from the barred lists following review.</w:t>
      </w:r>
    </w:p>
    <w:p w:rsidRPr="00690352" w:rsidR="00573432" w:rsidP="00573432" w:rsidRDefault="00573432" w14:paraId="0FB78278" w14:textId="77777777">
      <w:pPr>
        <w:rPr>
          <w:rFonts w:ascii="Arial" w:hAnsi="Arial" w:cs="Arial"/>
          <w:szCs w:val="24"/>
        </w:rPr>
      </w:pPr>
    </w:p>
    <w:p w:rsidRPr="00690352" w:rsidR="00573432" w:rsidP="00573432" w:rsidRDefault="00573432" w14:paraId="2FBB7461" w14:textId="77777777">
      <w:pPr>
        <w:ind w:left="720" w:hanging="720"/>
        <w:rPr>
          <w:rFonts w:ascii="Arial" w:hAnsi="Arial" w:cs="Arial"/>
          <w:szCs w:val="24"/>
        </w:rPr>
      </w:pPr>
      <w:r w:rsidRPr="00690352">
        <w:rPr>
          <w:rFonts w:ascii="Arial" w:hAnsi="Arial" w:cs="Arial"/>
          <w:szCs w:val="24"/>
        </w:rPr>
        <w:t>1.3</w:t>
      </w:r>
      <w:r w:rsidRPr="00690352">
        <w:rPr>
          <w:rFonts w:ascii="Arial" w:hAnsi="Arial" w:cs="Arial"/>
          <w:szCs w:val="24"/>
        </w:rPr>
        <w:tab/>
      </w:r>
      <w:r w:rsidRPr="00690352">
        <w:rPr>
          <w:rFonts w:ascii="Arial" w:hAnsi="Arial" w:cs="Arial"/>
          <w:szCs w:val="24"/>
        </w:rPr>
        <w:t>The DBS offers three levels of disclosure, Standard check, Enhanced check and Enhanced check with barred list check.  Within the LET, the Enhanced Disclosure including barred list checks is undertaken for all employees.</w:t>
      </w:r>
      <w:r>
        <w:rPr>
          <w:rFonts w:ascii="Arial" w:hAnsi="Arial" w:cs="Arial"/>
          <w:szCs w:val="24"/>
        </w:rPr>
        <w:t xml:space="preserve"> This level of check also applies to </w:t>
      </w:r>
      <w:proofErr w:type="gramStart"/>
      <w:r>
        <w:rPr>
          <w:rFonts w:ascii="Arial" w:hAnsi="Arial" w:cs="Arial"/>
          <w:szCs w:val="24"/>
        </w:rPr>
        <w:t>portable</w:t>
      </w:r>
      <w:proofErr w:type="gramEnd"/>
      <w:r>
        <w:rPr>
          <w:rFonts w:ascii="Arial" w:hAnsi="Arial" w:cs="Arial"/>
          <w:szCs w:val="24"/>
        </w:rPr>
        <w:t xml:space="preserve"> or update service DBS checks used as part of the recruitment or renewal process. </w:t>
      </w:r>
    </w:p>
    <w:p w:rsidRPr="00690352" w:rsidR="00573432" w:rsidP="00573432" w:rsidRDefault="00573432" w14:paraId="1FC39945" w14:textId="77777777">
      <w:pPr>
        <w:rPr>
          <w:rFonts w:ascii="Arial" w:hAnsi="Arial" w:cs="Arial"/>
          <w:szCs w:val="24"/>
        </w:rPr>
      </w:pPr>
    </w:p>
    <w:p w:rsidRPr="00B44A4A" w:rsidR="00573432" w:rsidP="00573432" w:rsidRDefault="00573432" w14:paraId="7AD692AF" w14:textId="77777777">
      <w:pPr>
        <w:ind w:left="720" w:hanging="720"/>
        <w:rPr>
          <w:rFonts w:ascii="Arial" w:hAnsi="Arial" w:cs="Arial"/>
          <w:szCs w:val="24"/>
        </w:rPr>
      </w:pPr>
      <w:r w:rsidRPr="00690352">
        <w:rPr>
          <w:rFonts w:ascii="Arial" w:hAnsi="Arial" w:cs="Arial"/>
          <w:szCs w:val="24"/>
        </w:rPr>
        <w:t>1.4</w:t>
      </w:r>
      <w:r w:rsidRPr="00690352">
        <w:rPr>
          <w:rFonts w:ascii="Arial" w:hAnsi="Arial" w:cs="Arial"/>
          <w:szCs w:val="24"/>
        </w:rPr>
        <w:tab/>
      </w:r>
      <w:r w:rsidRPr="00690352">
        <w:rPr>
          <w:rFonts w:ascii="Arial" w:hAnsi="Arial" w:cs="Arial"/>
          <w:szCs w:val="24"/>
        </w:rPr>
        <w:t xml:space="preserve">The Standard Disclosure shows details of both spent and unspent </w:t>
      </w:r>
      <w:r w:rsidRPr="00690352">
        <w:rPr>
          <w:rFonts w:ascii="Arial" w:hAnsi="Arial" w:cs="Arial"/>
          <w:szCs w:val="24"/>
        </w:rPr>
        <w:tab/>
      </w:r>
      <w:r w:rsidRPr="00690352">
        <w:rPr>
          <w:rFonts w:ascii="Arial" w:hAnsi="Arial" w:cs="Arial"/>
          <w:szCs w:val="24"/>
        </w:rPr>
        <w:t>convictions and cautions, formal reprimands and final warnings held on the Police National Computer. It also shows if there is nothing on record. The Standard Disclosure is available for positions ‘excepted’ from the Rehabilitation</w:t>
      </w:r>
      <w:r w:rsidRPr="00B44A4A">
        <w:rPr>
          <w:rFonts w:ascii="Arial" w:hAnsi="Arial" w:cs="Arial"/>
          <w:szCs w:val="24"/>
        </w:rPr>
        <w:t xml:space="preserve"> of Offenders Act 1974. Broadly these </w:t>
      </w:r>
      <w:proofErr w:type="gramStart"/>
      <w:r w:rsidRPr="00B44A4A">
        <w:rPr>
          <w:rFonts w:ascii="Arial" w:hAnsi="Arial" w:cs="Arial"/>
          <w:szCs w:val="24"/>
        </w:rPr>
        <w:t>are:-</w:t>
      </w:r>
      <w:proofErr w:type="gramEnd"/>
      <w:r w:rsidRPr="00B44A4A">
        <w:rPr>
          <w:rFonts w:ascii="Arial" w:hAnsi="Arial" w:cs="Arial"/>
          <w:szCs w:val="24"/>
        </w:rPr>
        <w:t xml:space="preserve"> </w:t>
      </w:r>
    </w:p>
    <w:p w:rsidRPr="00B44A4A" w:rsidR="00573432" w:rsidP="00573432" w:rsidRDefault="00573432" w14:paraId="0562CB0E" w14:textId="77777777">
      <w:pPr>
        <w:rPr>
          <w:rFonts w:ascii="Arial" w:hAnsi="Arial" w:cs="Arial"/>
          <w:szCs w:val="24"/>
        </w:rPr>
      </w:pPr>
    </w:p>
    <w:p w:rsidRPr="00B44A4A" w:rsidR="00573432" w:rsidP="00573432" w:rsidRDefault="00573432" w14:paraId="69C17266" w14:textId="77777777">
      <w:pPr>
        <w:numPr>
          <w:ilvl w:val="0"/>
          <w:numId w:val="8"/>
        </w:numPr>
        <w:rPr>
          <w:rFonts w:ascii="Arial" w:hAnsi="Arial" w:cs="Arial"/>
          <w:szCs w:val="24"/>
        </w:rPr>
      </w:pPr>
      <w:r w:rsidRPr="00B44A4A">
        <w:rPr>
          <w:rFonts w:ascii="Arial" w:hAnsi="Arial" w:cs="Arial"/>
          <w:szCs w:val="24"/>
        </w:rPr>
        <w:t>those whose duties involve regular contact with children and vulnerable adults</w:t>
      </w:r>
    </w:p>
    <w:p w:rsidRPr="00B44A4A" w:rsidR="00573432" w:rsidP="00573432" w:rsidRDefault="00573432" w14:paraId="1C2D08FA" w14:textId="77777777">
      <w:pPr>
        <w:numPr>
          <w:ilvl w:val="0"/>
          <w:numId w:val="8"/>
        </w:numPr>
        <w:rPr>
          <w:rFonts w:ascii="Arial" w:hAnsi="Arial" w:cs="Arial"/>
          <w:szCs w:val="24"/>
        </w:rPr>
      </w:pPr>
      <w:r w:rsidRPr="00B44A4A">
        <w:rPr>
          <w:rFonts w:ascii="Arial" w:hAnsi="Arial" w:cs="Arial"/>
          <w:szCs w:val="24"/>
        </w:rPr>
        <w:t xml:space="preserve">certain professions in areas such as health, pharmacy and law </w:t>
      </w:r>
    </w:p>
    <w:p w:rsidRPr="00B44A4A" w:rsidR="00573432" w:rsidP="00573432" w:rsidRDefault="00573432" w14:paraId="137A8CDB" w14:textId="77777777">
      <w:pPr>
        <w:numPr>
          <w:ilvl w:val="0"/>
          <w:numId w:val="8"/>
        </w:numPr>
        <w:rPr>
          <w:rFonts w:ascii="Arial" w:hAnsi="Arial" w:cs="Arial"/>
          <w:szCs w:val="24"/>
        </w:rPr>
      </w:pPr>
      <w:r w:rsidRPr="00B44A4A">
        <w:rPr>
          <w:rFonts w:ascii="Arial" w:hAnsi="Arial" w:cs="Arial"/>
          <w:szCs w:val="24"/>
        </w:rPr>
        <w:t xml:space="preserve">and senior managers in banking and financial services </w:t>
      </w:r>
    </w:p>
    <w:p w:rsidRPr="00B44A4A" w:rsidR="00573432" w:rsidP="00573432" w:rsidRDefault="00573432" w14:paraId="34CE0A41" w14:textId="77777777">
      <w:pPr>
        <w:rPr>
          <w:rFonts w:ascii="Arial" w:hAnsi="Arial" w:cs="Arial"/>
          <w:szCs w:val="24"/>
        </w:rPr>
      </w:pPr>
    </w:p>
    <w:p w:rsidRPr="00690352" w:rsidR="00573432" w:rsidP="00573432" w:rsidRDefault="00573432" w14:paraId="51B48974" w14:textId="77777777">
      <w:pPr>
        <w:ind w:left="720"/>
        <w:rPr>
          <w:rFonts w:ascii="Arial" w:hAnsi="Arial" w:cs="Arial"/>
          <w:szCs w:val="24"/>
        </w:rPr>
      </w:pPr>
      <w:r w:rsidRPr="00B44A4A">
        <w:rPr>
          <w:rFonts w:ascii="Arial" w:hAnsi="Arial" w:cs="Arial"/>
          <w:szCs w:val="24"/>
        </w:rPr>
        <w:t xml:space="preserve">The Standard </w:t>
      </w:r>
      <w:r w:rsidRPr="00690352">
        <w:rPr>
          <w:rFonts w:ascii="Arial" w:hAnsi="Arial" w:cs="Arial"/>
          <w:szCs w:val="24"/>
        </w:rPr>
        <w:t xml:space="preserve">Disclosure will be issued to individuals and copied to the registered body. </w:t>
      </w:r>
    </w:p>
    <w:p w:rsidRPr="00690352" w:rsidR="00573432" w:rsidP="00573432" w:rsidRDefault="00573432" w14:paraId="62EBF3C5" w14:textId="77777777">
      <w:pPr>
        <w:rPr>
          <w:rFonts w:ascii="Arial" w:hAnsi="Arial" w:cs="Arial"/>
          <w:szCs w:val="24"/>
        </w:rPr>
      </w:pPr>
    </w:p>
    <w:p w:rsidRPr="00690352" w:rsidR="00573432" w:rsidP="00573432" w:rsidRDefault="00573432" w14:paraId="69074DC1" w14:textId="77777777">
      <w:pPr>
        <w:ind w:left="720" w:hanging="720"/>
        <w:rPr>
          <w:rFonts w:ascii="Arial" w:hAnsi="Arial" w:cs="Arial"/>
          <w:szCs w:val="24"/>
        </w:rPr>
      </w:pPr>
      <w:r w:rsidRPr="00690352">
        <w:rPr>
          <w:rFonts w:ascii="Arial" w:hAnsi="Arial" w:cs="Arial"/>
          <w:szCs w:val="24"/>
        </w:rPr>
        <w:t>1.5</w:t>
      </w:r>
      <w:r w:rsidRPr="00690352">
        <w:rPr>
          <w:rFonts w:ascii="Arial" w:hAnsi="Arial" w:cs="Arial"/>
          <w:szCs w:val="24"/>
        </w:rPr>
        <w:tab/>
      </w:r>
      <w:r w:rsidRPr="00690352">
        <w:rPr>
          <w:rFonts w:ascii="Arial" w:hAnsi="Arial" w:cs="Arial"/>
          <w:szCs w:val="24"/>
        </w:rPr>
        <w:t xml:space="preserve">The Enhanced Disclosure (excluding barred list) contains the same details as the Standard. It may also contain non-conviction information (such as allegations which may not have resulted in convictions but may impact on patient/carer safety); from local police records which a chief police officer thinks may be relevant in connection with the position sought. It will also state if there is nothing on record. </w:t>
      </w:r>
    </w:p>
    <w:p w:rsidRPr="00690352" w:rsidR="00573432" w:rsidP="00573432" w:rsidRDefault="00573432" w14:paraId="6D98A12B" w14:textId="77777777">
      <w:pPr>
        <w:rPr>
          <w:rFonts w:ascii="Arial" w:hAnsi="Arial" w:cs="Arial"/>
          <w:szCs w:val="24"/>
        </w:rPr>
      </w:pPr>
    </w:p>
    <w:p w:rsidRPr="00690352" w:rsidR="00573432" w:rsidP="00573432" w:rsidRDefault="00573432" w14:paraId="25D4FCF0" w14:textId="77777777">
      <w:pPr>
        <w:ind w:left="720"/>
        <w:rPr>
          <w:rFonts w:ascii="Arial" w:hAnsi="Arial" w:cs="Arial"/>
          <w:szCs w:val="24"/>
        </w:rPr>
      </w:pPr>
      <w:r w:rsidRPr="00690352">
        <w:rPr>
          <w:rFonts w:ascii="Arial" w:hAnsi="Arial" w:cs="Arial"/>
          <w:szCs w:val="24"/>
        </w:rPr>
        <w:t xml:space="preserve">The Enhanced Disclosure is available for positions involving limited caring for (4 days in a </w:t>
      </w:r>
      <w:proofErr w:type="gramStart"/>
      <w:r w:rsidRPr="00690352">
        <w:rPr>
          <w:rFonts w:ascii="Arial" w:hAnsi="Arial" w:cs="Arial"/>
          <w:szCs w:val="24"/>
        </w:rPr>
        <w:t>30 day</w:t>
      </w:r>
      <w:proofErr w:type="gramEnd"/>
      <w:r w:rsidRPr="00690352">
        <w:rPr>
          <w:rFonts w:ascii="Arial" w:hAnsi="Arial" w:cs="Arial"/>
          <w:szCs w:val="24"/>
        </w:rPr>
        <w:t xml:space="preserve"> period), or training, providing guidance for vulnerable adults or those who have access to personal sensitive medical records about children. </w:t>
      </w:r>
    </w:p>
    <w:p w:rsidRPr="00690352" w:rsidR="00573432" w:rsidP="00573432" w:rsidRDefault="00573432" w14:paraId="2946DB82" w14:textId="77777777">
      <w:pPr>
        <w:ind w:left="720"/>
        <w:rPr>
          <w:rFonts w:ascii="Arial" w:hAnsi="Arial" w:cs="Arial"/>
          <w:szCs w:val="24"/>
        </w:rPr>
      </w:pPr>
    </w:p>
    <w:p w:rsidRPr="00690352" w:rsidR="00573432" w:rsidP="00573432" w:rsidRDefault="00573432" w14:paraId="5FE75910" w14:textId="77777777">
      <w:pPr>
        <w:ind w:left="720" w:hanging="720"/>
        <w:rPr>
          <w:rFonts w:ascii="Arial" w:hAnsi="Arial" w:cs="Arial"/>
          <w:szCs w:val="24"/>
        </w:rPr>
      </w:pPr>
      <w:r w:rsidRPr="00690352">
        <w:rPr>
          <w:rFonts w:ascii="Arial" w:hAnsi="Arial" w:cs="Arial"/>
          <w:szCs w:val="24"/>
        </w:rPr>
        <w:t>1.6</w:t>
      </w:r>
      <w:r w:rsidRPr="00690352">
        <w:rPr>
          <w:rFonts w:ascii="Arial" w:hAnsi="Arial" w:cs="Arial"/>
          <w:szCs w:val="24"/>
        </w:rPr>
        <w:tab/>
      </w:r>
      <w:r w:rsidRPr="00690352">
        <w:rPr>
          <w:rFonts w:ascii="Arial" w:hAnsi="Arial" w:cs="Arial"/>
          <w:szCs w:val="24"/>
        </w:rPr>
        <w:t xml:space="preserve">The Enhanced Disclosure (with barred list check) contains the same details as the Standard check. It may also contain non-conviction information (such as allegations which may not have resulted in convictions but may impact on patient/carer safety); from local </w:t>
      </w:r>
      <w:r w:rsidRPr="00690352">
        <w:rPr>
          <w:rFonts w:ascii="Arial" w:hAnsi="Arial" w:cs="Arial"/>
          <w:szCs w:val="24"/>
        </w:rPr>
        <w:t xml:space="preserve">police records which a chief police officer thinks may be relevant in connection with the position sought. It will also state if there is nothing on record. Host Training </w:t>
      </w:r>
      <w:proofErr w:type="spellStart"/>
      <w:r>
        <w:rPr>
          <w:rFonts w:ascii="Arial" w:hAnsi="Arial" w:cs="Arial"/>
          <w:szCs w:val="24"/>
        </w:rPr>
        <w:t>Organisations</w:t>
      </w:r>
      <w:proofErr w:type="spellEnd"/>
      <w:r w:rsidRPr="00690352">
        <w:rPr>
          <w:rFonts w:ascii="Arial" w:hAnsi="Arial" w:cs="Arial"/>
          <w:szCs w:val="24"/>
        </w:rPr>
        <w:t xml:space="preserve"> will not receive this information but will be alerted to the concern and advice will be provided by Human Resources at the LET.</w:t>
      </w:r>
    </w:p>
    <w:p w:rsidRPr="00690352" w:rsidR="00573432" w:rsidP="00573432" w:rsidRDefault="00573432" w14:paraId="5997CC1D" w14:textId="77777777">
      <w:pPr>
        <w:rPr>
          <w:rFonts w:ascii="Arial" w:hAnsi="Arial" w:cs="Arial"/>
          <w:szCs w:val="24"/>
        </w:rPr>
      </w:pPr>
    </w:p>
    <w:p w:rsidRPr="00690352" w:rsidR="00573432" w:rsidP="00573432" w:rsidRDefault="00573432" w14:paraId="0D346E70" w14:textId="77777777">
      <w:pPr>
        <w:ind w:left="720"/>
        <w:rPr>
          <w:rFonts w:ascii="Arial" w:hAnsi="Arial" w:cs="Arial"/>
          <w:szCs w:val="24"/>
        </w:rPr>
      </w:pPr>
      <w:r w:rsidRPr="00690352">
        <w:rPr>
          <w:rFonts w:ascii="Arial" w:hAnsi="Arial" w:cs="Arial"/>
          <w:szCs w:val="24"/>
        </w:rPr>
        <w:t>The Enhanced Disclosure is available for positions involving regular caring for, or training, supervising or being in sole charge of children or vulnerable adults.</w:t>
      </w:r>
    </w:p>
    <w:p w:rsidRPr="00690352" w:rsidR="00573432" w:rsidP="00573432" w:rsidRDefault="00573432" w14:paraId="110FFD37" w14:textId="77777777">
      <w:pPr>
        <w:ind w:left="720"/>
        <w:rPr>
          <w:rFonts w:ascii="Arial" w:hAnsi="Arial" w:cs="Arial"/>
          <w:szCs w:val="24"/>
        </w:rPr>
      </w:pPr>
    </w:p>
    <w:p w:rsidRPr="00690352" w:rsidR="00573432" w:rsidP="00573432" w:rsidRDefault="00573432" w14:paraId="6B699379" w14:textId="77777777">
      <w:pPr>
        <w:ind w:left="720"/>
        <w:rPr>
          <w:rFonts w:ascii="Arial" w:hAnsi="Arial" w:cs="Arial"/>
          <w:szCs w:val="24"/>
        </w:rPr>
      </w:pPr>
    </w:p>
    <w:p w:rsidRPr="00763B78" w:rsidR="00573432" w:rsidP="00573432" w:rsidRDefault="00573432" w14:paraId="258C5D02" w14:textId="77777777">
      <w:pPr>
        <w:ind w:left="720" w:hanging="720"/>
        <w:rPr>
          <w:rFonts w:ascii="Arial" w:hAnsi="Arial" w:eastAsia="Calibri" w:cs="Arial"/>
          <w:szCs w:val="24"/>
          <w:lang w:val="en-GB"/>
        </w:rPr>
      </w:pPr>
      <w:r w:rsidRPr="00763B78">
        <w:rPr>
          <w:rFonts w:ascii="Arial" w:hAnsi="Arial" w:cs="Arial"/>
          <w:szCs w:val="24"/>
        </w:rPr>
        <w:t>1.7</w:t>
      </w:r>
      <w:r w:rsidRPr="00763B78">
        <w:rPr>
          <w:rFonts w:ascii="Arial" w:hAnsi="Arial" w:cs="Arial"/>
          <w:szCs w:val="24"/>
        </w:rPr>
        <w:tab/>
      </w:r>
      <w:r w:rsidRPr="00763B78">
        <w:rPr>
          <w:rFonts w:ascii="Arial" w:hAnsi="Arial" w:cs="Arial"/>
          <w:szCs w:val="24"/>
        </w:rPr>
        <w:t>DBS Update Service</w:t>
      </w:r>
      <w:r w:rsidRPr="00763B78">
        <w:rPr>
          <w:rFonts w:ascii="Arial" w:hAnsi="Arial" w:eastAsia="Calibri" w:cs="Arial"/>
          <w:szCs w:val="24"/>
          <w:lang w:val="en-GB"/>
        </w:rPr>
        <w:t xml:space="preserve"> </w:t>
      </w:r>
    </w:p>
    <w:p w:rsidRPr="00690352" w:rsidR="00573432" w:rsidP="00573432" w:rsidRDefault="00573432" w14:paraId="3FE9F23F" w14:textId="77777777">
      <w:pPr>
        <w:ind w:left="720" w:hanging="720"/>
        <w:rPr>
          <w:rFonts w:ascii="Arial" w:hAnsi="Arial" w:eastAsia="Calibri" w:cs="Arial"/>
          <w:szCs w:val="24"/>
          <w:lang w:val="en-GB"/>
        </w:rPr>
      </w:pPr>
    </w:p>
    <w:p w:rsidRPr="00690352" w:rsidR="00573432" w:rsidP="58BEA179" w:rsidRDefault="00573432" w14:paraId="41F870F3" w14:textId="77777777">
      <w:pPr>
        <w:ind w:left="720"/>
        <w:rPr>
          <w:rFonts w:ascii="Arial" w:hAnsi="Arial" w:eastAsia="Calibri" w:cs="Arial"/>
          <w:sz w:val="20"/>
          <w:lang w:val="en"/>
        </w:rPr>
      </w:pPr>
      <w:r w:rsidRPr="58BEA179">
        <w:rPr>
          <w:rFonts w:ascii="Arial" w:hAnsi="Arial" w:eastAsia="Calibri" w:cs="Arial"/>
          <w:sz w:val="20"/>
          <w:lang w:val="en-GB"/>
        </w:rPr>
        <w:t xml:space="preserve">On 17 June 2013 the DBS introduced a new Update Service to carry out Status Checks on an individual’s DBS Certificate, </w:t>
      </w:r>
      <w:r w:rsidRPr="58BEA179">
        <w:rPr>
          <w:rFonts w:ascii="Arial" w:hAnsi="Arial" w:eastAsia="Calibri" w:cs="Arial"/>
          <w:sz w:val="20"/>
          <w:lang w:val="en"/>
        </w:rPr>
        <w:t>which allows applicants to personally keep their DBS certificates up to date online and allows employers to check a certificate online.</w:t>
      </w:r>
    </w:p>
    <w:p w:rsidRPr="00690352" w:rsidR="00573432" w:rsidP="58BEA179" w:rsidRDefault="00573432" w14:paraId="1F72F646" w14:textId="77777777">
      <w:pPr>
        <w:rPr>
          <w:rFonts w:ascii="Arial" w:hAnsi="Arial" w:eastAsia="Calibri" w:cs="Arial"/>
          <w:sz w:val="20"/>
          <w:lang w:val="en"/>
        </w:rPr>
      </w:pPr>
    </w:p>
    <w:p w:rsidRPr="00690352" w:rsidR="00573432" w:rsidP="58BEA179" w:rsidRDefault="00573432" w14:paraId="58684508" w14:textId="77777777">
      <w:pPr>
        <w:pStyle w:val="Default"/>
        <w:ind w:left="720"/>
        <w:rPr>
          <w:rFonts w:ascii="Arial" w:hAnsi="Arial" w:cs="Arial"/>
          <w:sz w:val="22"/>
          <w:szCs w:val="22"/>
        </w:rPr>
      </w:pPr>
      <w:r w:rsidRPr="58BEA179">
        <w:rPr>
          <w:rFonts w:ascii="Arial" w:hAnsi="Arial" w:eastAsia="Calibri" w:cs="Arial"/>
          <w:sz w:val="22"/>
          <w:szCs w:val="22"/>
          <w:lang w:val="en"/>
        </w:rPr>
        <w:t xml:space="preserve">The introduction of the DBS Update Service has moved the responsibility away from the employer and towards the employee. </w:t>
      </w:r>
      <w:r w:rsidRPr="58BEA179">
        <w:rPr>
          <w:rFonts w:ascii="Arial" w:hAnsi="Arial" w:cs="Arial"/>
          <w:sz w:val="22"/>
          <w:szCs w:val="22"/>
        </w:rPr>
        <w:t xml:space="preserve">For a small annual subscription of £13 employees can have their DBS Certificate kept up-to-date and take it with them from role to role, within the same workforce, where the same type and level of check is required. </w:t>
      </w:r>
    </w:p>
    <w:p w:rsidRPr="00690352" w:rsidR="00573432" w:rsidP="00573432" w:rsidRDefault="00573432" w14:paraId="08CE6F91" w14:textId="77777777">
      <w:pPr>
        <w:ind w:left="720" w:hanging="720"/>
        <w:rPr>
          <w:rFonts w:ascii="Arial" w:hAnsi="Arial" w:cs="Arial"/>
          <w:szCs w:val="24"/>
        </w:rPr>
      </w:pPr>
    </w:p>
    <w:p w:rsidRPr="00690352" w:rsidR="00573432" w:rsidP="00573432" w:rsidRDefault="00573432" w14:paraId="61CDCEAD" w14:textId="77777777">
      <w:pPr>
        <w:rPr>
          <w:rFonts w:ascii="Arial" w:hAnsi="Arial" w:cs="Arial"/>
          <w:szCs w:val="24"/>
        </w:rPr>
      </w:pPr>
    </w:p>
    <w:p w:rsidRPr="00763B78" w:rsidR="00573432" w:rsidP="00573432" w:rsidRDefault="00573432" w14:paraId="1554C99D" w14:textId="77777777">
      <w:pPr>
        <w:rPr>
          <w:rFonts w:ascii="Arial" w:hAnsi="Arial" w:cs="Arial"/>
          <w:szCs w:val="24"/>
        </w:rPr>
      </w:pPr>
      <w:r w:rsidRPr="00763B78">
        <w:rPr>
          <w:rFonts w:ascii="Arial" w:hAnsi="Arial" w:cs="Arial"/>
          <w:szCs w:val="24"/>
        </w:rPr>
        <w:t>1.8      This policy and procedure is designed to:</w:t>
      </w:r>
    </w:p>
    <w:p w:rsidRPr="00690352" w:rsidR="00573432" w:rsidP="00573432" w:rsidRDefault="00573432" w14:paraId="6BB9E253" w14:textId="77777777">
      <w:pPr>
        <w:rPr>
          <w:rFonts w:ascii="Arial" w:hAnsi="Arial" w:cs="Arial"/>
          <w:szCs w:val="24"/>
        </w:rPr>
      </w:pPr>
    </w:p>
    <w:p w:rsidRPr="00690352" w:rsidR="00573432" w:rsidP="00573432" w:rsidRDefault="00573432" w14:paraId="6EE3C0C4" w14:textId="77777777">
      <w:pPr>
        <w:rPr>
          <w:rFonts w:ascii="Arial" w:hAnsi="Arial" w:cs="Arial"/>
          <w:szCs w:val="24"/>
        </w:rPr>
      </w:pPr>
      <w:r w:rsidRPr="00690352">
        <w:rPr>
          <w:rFonts w:ascii="Arial" w:hAnsi="Arial" w:cs="Arial"/>
          <w:szCs w:val="24"/>
        </w:rPr>
        <w:t>•</w:t>
      </w:r>
      <w:r w:rsidRPr="00690352">
        <w:rPr>
          <w:rFonts w:ascii="Arial" w:hAnsi="Arial" w:cs="Arial"/>
          <w:szCs w:val="24"/>
        </w:rPr>
        <w:tab/>
      </w:r>
      <w:r w:rsidRPr="00690352">
        <w:rPr>
          <w:rFonts w:ascii="Arial" w:hAnsi="Arial" w:cs="Arial"/>
          <w:szCs w:val="24"/>
        </w:rPr>
        <w:t xml:space="preserve">Provide a framework for the effective recruitment into sensitive posts that </w:t>
      </w:r>
      <w:r w:rsidRPr="00690352">
        <w:rPr>
          <w:rFonts w:ascii="Arial" w:hAnsi="Arial" w:cs="Arial"/>
          <w:szCs w:val="24"/>
        </w:rPr>
        <w:tab/>
      </w:r>
      <w:r w:rsidRPr="00690352">
        <w:rPr>
          <w:rFonts w:ascii="Arial" w:hAnsi="Arial" w:cs="Arial"/>
          <w:szCs w:val="24"/>
        </w:rPr>
        <w:t>require standard or enhanced Disclosure.</w:t>
      </w:r>
    </w:p>
    <w:p w:rsidRPr="00690352" w:rsidR="00573432" w:rsidP="00573432" w:rsidRDefault="00573432" w14:paraId="08E9CE6C" w14:textId="77777777">
      <w:pPr>
        <w:rPr>
          <w:rFonts w:ascii="Arial" w:hAnsi="Arial" w:cs="Arial"/>
          <w:szCs w:val="24"/>
        </w:rPr>
      </w:pPr>
      <w:r w:rsidRPr="00690352">
        <w:rPr>
          <w:rFonts w:ascii="Arial" w:hAnsi="Arial" w:cs="Arial"/>
          <w:szCs w:val="24"/>
        </w:rPr>
        <w:t>•</w:t>
      </w:r>
      <w:r w:rsidRPr="00690352">
        <w:rPr>
          <w:rFonts w:ascii="Arial" w:hAnsi="Arial" w:cs="Arial"/>
          <w:szCs w:val="24"/>
        </w:rPr>
        <w:tab/>
      </w:r>
      <w:r w:rsidRPr="00690352">
        <w:rPr>
          <w:rFonts w:ascii="Arial" w:hAnsi="Arial" w:cs="Arial"/>
          <w:szCs w:val="24"/>
        </w:rPr>
        <w:t>Provide a framework for the effective recruitment of ex-offenders (Appendix B).</w:t>
      </w:r>
    </w:p>
    <w:p w:rsidRPr="00B44A4A" w:rsidR="00573432" w:rsidP="00573432" w:rsidRDefault="00573432" w14:paraId="12550CFA" w14:textId="77777777">
      <w:pPr>
        <w:rPr>
          <w:rFonts w:ascii="Arial" w:hAnsi="Arial" w:cs="Arial"/>
          <w:szCs w:val="24"/>
        </w:rPr>
      </w:pPr>
      <w:r w:rsidRPr="00690352">
        <w:rPr>
          <w:rFonts w:ascii="Arial" w:hAnsi="Arial" w:cs="Arial"/>
          <w:szCs w:val="24"/>
        </w:rPr>
        <w:t>•</w:t>
      </w:r>
      <w:r w:rsidRPr="00690352">
        <w:rPr>
          <w:rFonts w:ascii="Arial" w:hAnsi="Arial" w:cs="Arial"/>
          <w:szCs w:val="24"/>
        </w:rPr>
        <w:tab/>
      </w:r>
      <w:r w:rsidRPr="00690352">
        <w:rPr>
          <w:rFonts w:ascii="Arial" w:hAnsi="Arial" w:cs="Arial"/>
          <w:szCs w:val="24"/>
        </w:rPr>
        <w:t>To prevent unfair discrimination agains</w:t>
      </w:r>
      <w:r w:rsidRPr="00B44A4A">
        <w:rPr>
          <w:rFonts w:ascii="Arial" w:hAnsi="Arial" w:cs="Arial"/>
          <w:szCs w:val="24"/>
        </w:rPr>
        <w:t>t ex-offenders</w:t>
      </w:r>
    </w:p>
    <w:p w:rsidRPr="00B44A4A" w:rsidR="00573432" w:rsidP="00573432" w:rsidRDefault="00573432" w14:paraId="3F44F1FD" w14:textId="77777777">
      <w:pPr>
        <w:ind w:left="720" w:hanging="720"/>
        <w:rPr>
          <w:rFonts w:ascii="Arial" w:hAnsi="Arial" w:cs="Arial"/>
          <w:szCs w:val="24"/>
        </w:rPr>
      </w:pPr>
      <w:r w:rsidRPr="00B44A4A">
        <w:rPr>
          <w:rFonts w:ascii="Arial" w:hAnsi="Arial" w:cs="Arial"/>
          <w:szCs w:val="24"/>
        </w:rPr>
        <w:t>•</w:t>
      </w:r>
      <w:r w:rsidRPr="00B44A4A">
        <w:rPr>
          <w:rFonts w:ascii="Arial" w:hAnsi="Arial" w:cs="Arial"/>
          <w:szCs w:val="24"/>
        </w:rPr>
        <w:tab/>
      </w:r>
      <w:r w:rsidRPr="00B44A4A">
        <w:rPr>
          <w:rFonts w:ascii="Arial" w:hAnsi="Arial" w:cs="Arial"/>
          <w:szCs w:val="24"/>
        </w:rPr>
        <w:t>To provide a statement and guidance on the secure handling, use, retention and disposal of information relating to criminal records.</w:t>
      </w:r>
    </w:p>
    <w:p w:rsidRPr="00B44A4A" w:rsidR="00573432" w:rsidP="00573432" w:rsidRDefault="00573432" w14:paraId="23DE523C" w14:textId="77777777">
      <w:pPr>
        <w:rPr>
          <w:rFonts w:ascii="Arial" w:hAnsi="Arial" w:cs="Arial"/>
          <w:szCs w:val="24"/>
        </w:rPr>
      </w:pPr>
    </w:p>
    <w:p w:rsidRPr="00B44A4A" w:rsidR="00573432" w:rsidP="00573432" w:rsidRDefault="00573432" w14:paraId="040D11A7" w14:textId="77777777">
      <w:pPr>
        <w:rPr>
          <w:rFonts w:ascii="Arial" w:hAnsi="Arial" w:cs="Arial"/>
          <w:b/>
          <w:szCs w:val="24"/>
        </w:rPr>
      </w:pPr>
      <w:r w:rsidRPr="00B44A4A">
        <w:rPr>
          <w:rFonts w:ascii="Arial" w:hAnsi="Arial" w:cs="Arial"/>
          <w:b/>
          <w:szCs w:val="24"/>
        </w:rPr>
        <w:t xml:space="preserve">2.  POLICY STATEMENT </w:t>
      </w:r>
    </w:p>
    <w:p w:rsidRPr="00B44A4A" w:rsidR="00573432" w:rsidP="00573432" w:rsidRDefault="00573432" w14:paraId="52E56223" w14:textId="77777777">
      <w:pPr>
        <w:rPr>
          <w:rFonts w:ascii="Arial" w:hAnsi="Arial" w:cs="Arial"/>
          <w:szCs w:val="24"/>
        </w:rPr>
      </w:pPr>
    </w:p>
    <w:p w:rsidRPr="00B44A4A" w:rsidR="00573432" w:rsidP="00573432" w:rsidRDefault="00573432" w14:paraId="4345F8BD" w14:textId="77777777">
      <w:pPr>
        <w:rPr>
          <w:rFonts w:ascii="Arial" w:hAnsi="Arial" w:cs="Arial"/>
          <w:szCs w:val="24"/>
        </w:rPr>
      </w:pPr>
      <w:r w:rsidRPr="00B44A4A">
        <w:rPr>
          <w:rFonts w:ascii="Arial" w:hAnsi="Arial" w:cs="Arial"/>
          <w:szCs w:val="24"/>
        </w:rPr>
        <w:t>2.1</w:t>
      </w:r>
      <w:r w:rsidRPr="00B44A4A">
        <w:rPr>
          <w:rFonts w:ascii="Arial" w:hAnsi="Arial" w:cs="Arial"/>
          <w:szCs w:val="24"/>
        </w:rPr>
        <w:tab/>
      </w:r>
      <w:r w:rsidRPr="00B44A4A">
        <w:rPr>
          <w:rFonts w:ascii="Arial" w:hAnsi="Arial" w:cs="Arial"/>
          <w:szCs w:val="24"/>
        </w:rPr>
        <w:t xml:space="preserve">The LET has a clear responsibility to ensure that it does not put the </w:t>
      </w:r>
    </w:p>
    <w:p w:rsidRPr="00B44A4A" w:rsidR="00573432" w:rsidP="00573432" w:rsidRDefault="00573432" w14:paraId="6C1B1D60" w14:textId="77777777">
      <w:pPr>
        <w:ind w:left="720"/>
        <w:rPr>
          <w:rFonts w:ascii="Arial" w:hAnsi="Arial" w:cs="Arial"/>
          <w:szCs w:val="24"/>
        </w:rPr>
      </w:pPr>
      <w:r w:rsidRPr="00B44A4A">
        <w:rPr>
          <w:rFonts w:ascii="Arial" w:hAnsi="Arial" w:cs="Arial"/>
          <w:szCs w:val="24"/>
        </w:rPr>
        <w:t xml:space="preserve">users of its services at risk by employing unsuitable candidates.  As an employer the LET therefore has duty when making appointments to carry out thorough </w:t>
      </w:r>
      <w:r>
        <w:rPr>
          <w:rFonts w:ascii="Arial" w:hAnsi="Arial" w:cs="Arial"/>
          <w:szCs w:val="24"/>
        </w:rPr>
        <w:t>DBS</w:t>
      </w:r>
      <w:r w:rsidRPr="00B44A4A">
        <w:rPr>
          <w:rFonts w:ascii="Arial" w:hAnsi="Arial" w:cs="Arial"/>
          <w:szCs w:val="24"/>
        </w:rPr>
        <w:t xml:space="preserve"> checks on candidates.</w:t>
      </w:r>
    </w:p>
    <w:p w:rsidRPr="00B44A4A" w:rsidR="00573432" w:rsidP="00573432" w:rsidRDefault="00573432" w14:paraId="07547A01" w14:textId="77777777">
      <w:pPr>
        <w:rPr>
          <w:rFonts w:ascii="Arial" w:hAnsi="Arial" w:cs="Arial"/>
          <w:szCs w:val="24"/>
        </w:rPr>
      </w:pPr>
    </w:p>
    <w:p w:rsidRPr="00B44A4A" w:rsidR="00573432" w:rsidP="00573432" w:rsidRDefault="00573432" w14:paraId="259FBF4C" w14:textId="77777777">
      <w:pPr>
        <w:rPr>
          <w:rFonts w:ascii="Arial" w:hAnsi="Arial" w:cs="Arial"/>
          <w:szCs w:val="24"/>
        </w:rPr>
      </w:pPr>
      <w:r w:rsidRPr="00B44A4A">
        <w:rPr>
          <w:rFonts w:ascii="Arial" w:hAnsi="Arial" w:cs="Arial"/>
          <w:szCs w:val="24"/>
        </w:rPr>
        <w:t>2.2</w:t>
      </w:r>
      <w:r w:rsidRPr="00B44A4A">
        <w:rPr>
          <w:rFonts w:ascii="Arial" w:hAnsi="Arial" w:cs="Arial"/>
          <w:szCs w:val="24"/>
        </w:rPr>
        <w:tab/>
      </w:r>
      <w:r w:rsidRPr="00B44A4A">
        <w:rPr>
          <w:rFonts w:ascii="Arial" w:hAnsi="Arial" w:cs="Arial"/>
          <w:szCs w:val="24"/>
        </w:rPr>
        <w:t xml:space="preserve">Failure to reveal information that it is directly relevant to the position </w:t>
      </w:r>
    </w:p>
    <w:p w:rsidRPr="00B44A4A" w:rsidR="00573432" w:rsidP="00573432" w:rsidRDefault="00573432" w14:paraId="6448CEC1" w14:textId="77777777">
      <w:pPr>
        <w:rPr>
          <w:rFonts w:ascii="Arial" w:hAnsi="Arial" w:cs="Arial"/>
          <w:szCs w:val="24"/>
        </w:rPr>
      </w:pPr>
      <w:r w:rsidRPr="00B44A4A">
        <w:rPr>
          <w:rFonts w:ascii="Arial" w:hAnsi="Arial" w:cs="Arial"/>
          <w:szCs w:val="24"/>
        </w:rPr>
        <w:tab/>
      </w:r>
      <w:r w:rsidRPr="00B44A4A">
        <w:rPr>
          <w:rFonts w:ascii="Arial" w:hAnsi="Arial" w:cs="Arial"/>
          <w:szCs w:val="24"/>
        </w:rPr>
        <w:t>sought could lead to the withdrawal of an offer of employment.</w:t>
      </w:r>
    </w:p>
    <w:p w:rsidRPr="00B44A4A" w:rsidR="00573432" w:rsidP="00573432" w:rsidRDefault="00573432" w14:paraId="5043CB0F" w14:textId="77777777">
      <w:pPr>
        <w:rPr>
          <w:rFonts w:ascii="Arial" w:hAnsi="Arial" w:cs="Arial"/>
          <w:szCs w:val="24"/>
        </w:rPr>
      </w:pPr>
    </w:p>
    <w:p w:rsidRPr="00B44A4A" w:rsidR="00573432" w:rsidP="00573432" w:rsidRDefault="00573432" w14:paraId="423FBFAE" w14:textId="77777777">
      <w:pPr>
        <w:rPr>
          <w:rFonts w:ascii="Arial" w:hAnsi="Arial" w:cs="Arial"/>
          <w:szCs w:val="24"/>
        </w:rPr>
      </w:pPr>
      <w:r w:rsidRPr="00B44A4A">
        <w:rPr>
          <w:rFonts w:ascii="Arial" w:hAnsi="Arial" w:cs="Arial"/>
          <w:szCs w:val="24"/>
        </w:rPr>
        <w:t>2.3</w:t>
      </w:r>
      <w:r w:rsidRPr="00B44A4A">
        <w:rPr>
          <w:rFonts w:ascii="Arial" w:hAnsi="Arial" w:cs="Arial"/>
          <w:szCs w:val="24"/>
        </w:rPr>
        <w:tab/>
      </w:r>
      <w:r w:rsidRPr="00B44A4A">
        <w:rPr>
          <w:rFonts w:ascii="Arial" w:hAnsi="Arial" w:cs="Arial"/>
          <w:szCs w:val="24"/>
        </w:rPr>
        <w:t>Following the recruitment process, if it is later found that an employee</w:t>
      </w:r>
    </w:p>
    <w:p w:rsidRPr="00B44A4A" w:rsidR="00573432" w:rsidP="00573432" w:rsidRDefault="00573432" w14:paraId="353FDE8B" w14:textId="77777777">
      <w:pPr>
        <w:ind w:left="720"/>
        <w:rPr>
          <w:rFonts w:ascii="Arial" w:hAnsi="Arial" w:cs="Arial"/>
          <w:szCs w:val="24"/>
        </w:rPr>
      </w:pPr>
      <w:r w:rsidRPr="00B44A4A">
        <w:rPr>
          <w:rFonts w:ascii="Arial" w:hAnsi="Arial" w:cs="Arial"/>
          <w:szCs w:val="24"/>
        </w:rPr>
        <w:t xml:space="preserve">has mislead the LET regarding their </w:t>
      </w:r>
      <w:r>
        <w:rPr>
          <w:rFonts w:ascii="Arial" w:hAnsi="Arial" w:cs="Arial"/>
          <w:szCs w:val="24"/>
        </w:rPr>
        <w:t>DBS check</w:t>
      </w:r>
      <w:r w:rsidRPr="00B44A4A">
        <w:rPr>
          <w:rFonts w:ascii="Arial" w:hAnsi="Arial" w:cs="Arial"/>
          <w:szCs w:val="24"/>
        </w:rPr>
        <w:t xml:space="preserve"> it may result in summary dismissal and the individual may also be subject to criminal proceedings.</w:t>
      </w:r>
    </w:p>
    <w:p w:rsidRPr="00B44A4A" w:rsidR="00573432" w:rsidP="00573432" w:rsidRDefault="00573432" w14:paraId="07459315" w14:textId="77777777">
      <w:pPr>
        <w:rPr>
          <w:rFonts w:ascii="Arial" w:hAnsi="Arial" w:cs="Arial"/>
          <w:szCs w:val="24"/>
        </w:rPr>
      </w:pPr>
    </w:p>
    <w:p w:rsidRPr="00B44A4A" w:rsidR="00573432" w:rsidP="00573432" w:rsidRDefault="00573432" w14:paraId="0E8FD4F4" w14:textId="77777777">
      <w:pPr>
        <w:rPr>
          <w:rFonts w:ascii="Arial" w:hAnsi="Arial" w:cs="Arial"/>
          <w:szCs w:val="24"/>
        </w:rPr>
      </w:pPr>
      <w:r w:rsidRPr="00B44A4A">
        <w:rPr>
          <w:rFonts w:ascii="Arial" w:hAnsi="Arial" w:cs="Arial"/>
          <w:szCs w:val="24"/>
        </w:rPr>
        <w:t>2.4</w:t>
      </w:r>
      <w:r w:rsidRPr="00B44A4A">
        <w:rPr>
          <w:rFonts w:ascii="Arial" w:hAnsi="Arial" w:cs="Arial"/>
          <w:szCs w:val="24"/>
        </w:rPr>
        <w:tab/>
      </w:r>
      <w:r w:rsidRPr="00B44A4A">
        <w:rPr>
          <w:rFonts w:ascii="Arial" w:hAnsi="Arial" w:cs="Arial"/>
          <w:szCs w:val="24"/>
        </w:rPr>
        <w:t>The LET is committed to equal opportunities and complies fully with</w:t>
      </w:r>
    </w:p>
    <w:p w:rsidRPr="00B44A4A" w:rsidR="00573432" w:rsidP="00573432" w:rsidRDefault="00573432" w14:paraId="26A12CE0" w14:textId="77777777">
      <w:pPr>
        <w:ind w:left="720"/>
        <w:rPr>
          <w:rFonts w:ascii="Arial" w:hAnsi="Arial" w:cs="Arial"/>
          <w:szCs w:val="24"/>
        </w:rPr>
      </w:pPr>
      <w:r w:rsidRPr="00B44A4A">
        <w:rPr>
          <w:rFonts w:ascii="Arial" w:hAnsi="Arial" w:cs="Arial"/>
          <w:szCs w:val="24"/>
        </w:rPr>
        <w:t xml:space="preserve">the </w:t>
      </w:r>
      <w:r>
        <w:rPr>
          <w:rFonts w:ascii="Arial" w:hAnsi="Arial" w:cs="Arial"/>
          <w:szCs w:val="24"/>
        </w:rPr>
        <w:t>DBS</w:t>
      </w:r>
      <w:r w:rsidRPr="00B44A4A">
        <w:rPr>
          <w:rFonts w:ascii="Arial" w:hAnsi="Arial" w:cs="Arial"/>
          <w:szCs w:val="24"/>
        </w:rPr>
        <w:t xml:space="preserve"> Code of Practice; it </w:t>
      </w:r>
      <w:r w:rsidRPr="00C249A8">
        <w:rPr>
          <w:rFonts w:ascii="Arial" w:hAnsi="Arial" w:cs="Arial"/>
          <w:szCs w:val="24"/>
          <w:lang w:val="en-GB"/>
        </w:rPr>
        <w:t>recognises</w:t>
      </w:r>
      <w:r w:rsidRPr="00B44A4A">
        <w:rPr>
          <w:rFonts w:ascii="Arial" w:hAnsi="Arial" w:cs="Arial"/>
          <w:szCs w:val="24"/>
        </w:rPr>
        <w:t xml:space="preserve"> that discrimination is </w:t>
      </w:r>
      <w:proofErr w:type="gramStart"/>
      <w:r w:rsidRPr="00B44A4A">
        <w:rPr>
          <w:rFonts w:ascii="Arial" w:hAnsi="Arial" w:cs="Arial"/>
          <w:szCs w:val="24"/>
        </w:rPr>
        <w:t>unacceptable</w:t>
      </w:r>
      <w:proofErr w:type="gramEnd"/>
      <w:r w:rsidRPr="00B44A4A">
        <w:rPr>
          <w:rFonts w:ascii="Arial" w:hAnsi="Arial" w:cs="Arial"/>
          <w:szCs w:val="24"/>
        </w:rPr>
        <w:t xml:space="preserve"> and it is in its best interest, as well as the interests of its employees and the local population, to </w:t>
      </w:r>
      <w:r w:rsidRPr="00252C72">
        <w:rPr>
          <w:rFonts w:ascii="Arial" w:hAnsi="Arial" w:cs="Arial"/>
          <w:szCs w:val="24"/>
          <w:lang w:val="en-GB"/>
        </w:rPr>
        <w:t>utilise</w:t>
      </w:r>
      <w:r w:rsidRPr="00B44A4A">
        <w:rPr>
          <w:rFonts w:ascii="Arial" w:hAnsi="Arial" w:cs="Arial"/>
          <w:szCs w:val="24"/>
        </w:rPr>
        <w:t xml:space="preserve"> the skills of the total workforce.  </w:t>
      </w:r>
    </w:p>
    <w:p w:rsidRPr="00B44A4A" w:rsidR="00573432" w:rsidP="00573432" w:rsidRDefault="00573432" w14:paraId="6537F28F" w14:textId="77777777">
      <w:pPr>
        <w:rPr>
          <w:rFonts w:ascii="Arial" w:hAnsi="Arial" w:cs="Arial"/>
          <w:szCs w:val="24"/>
        </w:rPr>
      </w:pPr>
    </w:p>
    <w:p w:rsidRPr="00B44A4A" w:rsidR="00573432" w:rsidP="00573432" w:rsidRDefault="00573432" w14:paraId="3C3D05FF" w14:textId="77777777">
      <w:pPr>
        <w:rPr>
          <w:rFonts w:ascii="Arial" w:hAnsi="Arial" w:cs="Arial"/>
          <w:b/>
          <w:szCs w:val="24"/>
        </w:rPr>
      </w:pPr>
      <w:r w:rsidRPr="00B44A4A">
        <w:rPr>
          <w:rFonts w:ascii="Arial" w:hAnsi="Arial" w:cs="Arial"/>
          <w:b/>
          <w:szCs w:val="24"/>
        </w:rPr>
        <w:t xml:space="preserve">3.  SCOPE </w:t>
      </w:r>
    </w:p>
    <w:p w:rsidRPr="00B44A4A" w:rsidR="00573432" w:rsidP="00573432" w:rsidRDefault="00573432" w14:paraId="6DFB9E20" w14:textId="77777777">
      <w:pPr>
        <w:rPr>
          <w:rFonts w:ascii="Arial" w:hAnsi="Arial" w:cs="Arial"/>
          <w:szCs w:val="24"/>
        </w:rPr>
      </w:pPr>
    </w:p>
    <w:p w:rsidRPr="00B44A4A" w:rsidR="00573432" w:rsidP="00573432" w:rsidRDefault="00573432" w14:paraId="4CCCD63C" w14:textId="77777777">
      <w:pPr>
        <w:ind w:left="720" w:hanging="720"/>
        <w:rPr>
          <w:rFonts w:ascii="Arial" w:hAnsi="Arial" w:cs="Arial"/>
          <w:szCs w:val="24"/>
        </w:rPr>
      </w:pPr>
      <w:r w:rsidRPr="00B44A4A">
        <w:rPr>
          <w:rFonts w:ascii="Arial" w:hAnsi="Arial" w:cs="Arial"/>
          <w:szCs w:val="24"/>
        </w:rPr>
        <w:t>3.1</w:t>
      </w:r>
      <w:r w:rsidRPr="00B44A4A">
        <w:rPr>
          <w:rFonts w:ascii="Arial" w:hAnsi="Arial" w:cs="Arial"/>
          <w:szCs w:val="24"/>
        </w:rPr>
        <w:tab/>
      </w:r>
      <w:r w:rsidRPr="00B44A4A">
        <w:rPr>
          <w:rFonts w:ascii="Arial" w:hAnsi="Arial" w:cs="Arial"/>
          <w:szCs w:val="24"/>
        </w:rPr>
        <w:t>This policy applies to all current staff and candidates via the recruitment process.  This also applies to posts that are considered for Honorary appointment.</w:t>
      </w:r>
    </w:p>
    <w:p w:rsidRPr="00B44A4A" w:rsidR="00573432" w:rsidP="00573432" w:rsidRDefault="00573432" w14:paraId="70DF9E56" w14:textId="77777777">
      <w:pPr>
        <w:rPr>
          <w:rFonts w:ascii="Arial" w:hAnsi="Arial" w:cs="Arial"/>
          <w:szCs w:val="24"/>
        </w:rPr>
      </w:pPr>
    </w:p>
    <w:p w:rsidRPr="00690352" w:rsidR="00573432" w:rsidP="00573432" w:rsidRDefault="00573432" w14:paraId="44E871BC" w14:textId="77777777">
      <w:pPr>
        <w:rPr>
          <w:rFonts w:ascii="Arial" w:hAnsi="Arial" w:cs="Arial"/>
          <w:szCs w:val="24"/>
        </w:rPr>
      </w:pPr>
    </w:p>
    <w:p w:rsidRPr="00690352" w:rsidR="00573432" w:rsidP="00573432" w:rsidRDefault="00573432" w14:paraId="35D382EC" w14:textId="77777777">
      <w:pPr>
        <w:rPr>
          <w:rFonts w:ascii="Arial" w:hAnsi="Arial" w:cs="Arial"/>
          <w:b/>
          <w:szCs w:val="24"/>
        </w:rPr>
      </w:pPr>
      <w:r w:rsidRPr="00690352">
        <w:rPr>
          <w:rFonts w:ascii="Arial" w:hAnsi="Arial" w:cs="Arial"/>
          <w:b/>
          <w:szCs w:val="24"/>
        </w:rPr>
        <w:t xml:space="preserve">4.  KEY PRINCIPLES  </w:t>
      </w:r>
    </w:p>
    <w:p w:rsidRPr="00690352" w:rsidR="00573432" w:rsidP="00573432" w:rsidRDefault="00573432" w14:paraId="144A5D23" w14:textId="77777777">
      <w:pPr>
        <w:rPr>
          <w:rFonts w:ascii="Arial" w:hAnsi="Arial" w:cs="Arial"/>
          <w:szCs w:val="24"/>
        </w:rPr>
      </w:pPr>
    </w:p>
    <w:p w:rsidRPr="00690352" w:rsidR="00573432" w:rsidP="00573432" w:rsidRDefault="00573432" w14:paraId="61C09376" w14:textId="77777777">
      <w:pPr>
        <w:ind w:left="720" w:hanging="720"/>
        <w:rPr>
          <w:rFonts w:ascii="Arial" w:hAnsi="Arial" w:cs="Arial"/>
          <w:szCs w:val="24"/>
        </w:rPr>
      </w:pPr>
      <w:r w:rsidRPr="00690352">
        <w:rPr>
          <w:rFonts w:ascii="Arial" w:hAnsi="Arial" w:cs="Arial"/>
          <w:szCs w:val="24"/>
        </w:rPr>
        <w:t>4.1</w:t>
      </w:r>
      <w:r w:rsidRPr="00690352">
        <w:rPr>
          <w:rFonts w:ascii="Arial" w:hAnsi="Arial" w:cs="Arial"/>
          <w:szCs w:val="24"/>
        </w:rPr>
        <w:tab/>
      </w:r>
      <w:r w:rsidRPr="00690352">
        <w:rPr>
          <w:rFonts w:ascii="Arial" w:hAnsi="Arial" w:cs="Arial"/>
          <w:szCs w:val="24"/>
        </w:rPr>
        <w:t xml:space="preserve">In all </w:t>
      </w:r>
      <w:proofErr w:type="gramStart"/>
      <w:r w:rsidRPr="00690352">
        <w:rPr>
          <w:rFonts w:ascii="Arial" w:hAnsi="Arial" w:cs="Arial"/>
          <w:szCs w:val="24"/>
        </w:rPr>
        <w:t>decision making</w:t>
      </w:r>
      <w:proofErr w:type="gramEnd"/>
      <w:r w:rsidRPr="00690352">
        <w:rPr>
          <w:rFonts w:ascii="Arial" w:hAnsi="Arial" w:cs="Arial"/>
          <w:szCs w:val="24"/>
        </w:rPr>
        <w:t xml:space="preserve"> regarding DBS check outcomes, the safety of patients and of the LET will be of primary importance.</w:t>
      </w:r>
    </w:p>
    <w:p w:rsidRPr="00690352" w:rsidR="00573432" w:rsidP="00573432" w:rsidRDefault="00573432" w14:paraId="738610EB" w14:textId="77777777">
      <w:pPr>
        <w:rPr>
          <w:rFonts w:ascii="Arial" w:hAnsi="Arial" w:cs="Arial"/>
          <w:szCs w:val="24"/>
        </w:rPr>
      </w:pPr>
    </w:p>
    <w:p w:rsidRPr="00690352" w:rsidR="00573432" w:rsidP="00573432" w:rsidRDefault="00573432" w14:paraId="041269B1" w14:textId="77777777">
      <w:pPr>
        <w:rPr>
          <w:rFonts w:ascii="Arial" w:hAnsi="Arial" w:cs="Arial"/>
          <w:szCs w:val="24"/>
        </w:rPr>
      </w:pPr>
      <w:r w:rsidRPr="00690352">
        <w:rPr>
          <w:rFonts w:ascii="Arial" w:hAnsi="Arial" w:cs="Arial"/>
          <w:szCs w:val="24"/>
        </w:rPr>
        <w:t>4.2</w:t>
      </w:r>
      <w:r w:rsidRPr="00690352">
        <w:rPr>
          <w:rFonts w:ascii="Arial" w:hAnsi="Arial" w:cs="Arial"/>
          <w:szCs w:val="24"/>
        </w:rPr>
        <w:tab/>
      </w:r>
      <w:r w:rsidRPr="00690352">
        <w:rPr>
          <w:rFonts w:ascii="Arial" w:hAnsi="Arial" w:cs="Arial"/>
          <w:szCs w:val="24"/>
        </w:rPr>
        <w:t xml:space="preserve">Information regarding the outcome of DBS checks will be dealt with </w:t>
      </w:r>
    </w:p>
    <w:p w:rsidRPr="00B44A4A" w:rsidR="00573432" w:rsidP="00573432" w:rsidRDefault="00573432" w14:paraId="3149951F" w14:textId="77777777">
      <w:pPr>
        <w:rPr>
          <w:rFonts w:ascii="Arial" w:hAnsi="Arial" w:cs="Arial"/>
          <w:szCs w:val="24"/>
        </w:rPr>
      </w:pPr>
      <w:r w:rsidRPr="00690352">
        <w:rPr>
          <w:rFonts w:ascii="Arial" w:hAnsi="Arial" w:cs="Arial"/>
          <w:szCs w:val="24"/>
        </w:rPr>
        <w:tab/>
      </w:r>
      <w:r w:rsidRPr="00690352">
        <w:rPr>
          <w:rFonts w:ascii="Arial" w:hAnsi="Arial" w:cs="Arial"/>
          <w:szCs w:val="24"/>
        </w:rPr>
        <w:t>confidentially and sensitively.</w:t>
      </w:r>
    </w:p>
    <w:p w:rsidRPr="00B44A4A" w:rsidR="00573432" w:rsidP="00573432" w:rsidRDefault="00573432" w14:paraId="637805D2" w14:textId="77777777">
      <w:pPr>
        <w:rPr>
          <w:rFonts w:ascii="Arial" w:hAnsi="Arial" w:cs="Arial"/>
          <w:szCs w:val="24"/>
        </w:rPr>
      </w:pPr>
    </w:p>
    <w:p w:rsidRPr="00B44A4A" w:rsidR="00573432" w:rsidP="00573432" w:rsidRDefault="00573432" w14:paraId="5F77B354" w14:textId="77777777">
      <w:pPr>
        <w:rPr>
          <w:rFonts w:ascii="Arial" w:hAnsi="Arial" w:cs="Arial"/>
          <w:b/>
          <w:szCs w:val="24"/>
        </w:rPr>
      </w:pPr>
      <w:r w:rsidRPr="00B44A4A">
        <w:rPr>
          <w:rFonts w:ascii="Arial" w:hAnsi="Arial" w:cs="Arial"/>
          <w:b/>
          <w:szCs w:val="24"/>
        </w:rPr>
        <w:t>5. RESPONS</w:t>
      </w:r>
      <w:r>
        <w:rPr>
          <w:rFonts w:ascii="Arial" w:hAnsi="Arial" w:cs="Arial"/>
          <w:b/>
          <w:szCs w:val="24"/>
        </w:rPr>
        <w:t>I</w:t>
      </w:r>
      <w:r w:rsidRPr="00B44A4A">
        <w:rPr>
          <w:rFonts w:ascii="Arial" w:hAnsi="Arial" w:cs="Arial"/>
          <w:b/>
          <w:szCs w:val="24"/>
        </w:rPr>
        <w:t xml:space="preserve">BILITIES </w:t>
      </w:r>
    </w:p>
    <w:p w:rsidRPr="00B44A4A" w:rsidR="00573432" w:rsidP="00573432" w:rsidRDefault="00573432" w14:paraId="463F29E8" w14:textId="77777777">
      <w:pPr>
        <w:rPr>
          <w:rFonts w:ascii="Arial" w:hAnsi="Arial" w:cs="Arial"/>
          <w:szCs w:val="24"/>
        </w:rPr>
      </w:pPr>
    </w:p>
    <w:p w:rsidRPr="00B44A4A" w:rsidR="00573432" w:rsidP="00573432" w:rsidRDefault="00573432" w14:paraId="2EC7A8B6" w14:textId="77777777">
      <w:pPr>
        <w:rPr>
          <w:rFonts w:ascii="Arial" w:hAnsi="Arial" w:cs="Arial"/>
          <w:szCs w:val="24"/>
        </w:rPr>
      </w:pPr>
      <w:r w:rsidRPr="00B44A4A">
        <w:rPr>
          <w:rFonts w:ascii="Arial" w:hAnsi="Arial" w:cs="Arial"/>
          <w:szCs w:val="24"/>
        </w:rPr>
        <w:t xml:space="preserve">5.1      As a registered body the LET and all recipients of Disclosure </w:t>
      </w:r>
      <w:r>
        <w:rPr>
          <w:rFonts w:ascii="Arial" w:hAnsi="Arial" w:cs="Arial"/>
          <w:szCs w:val="24"/>
        </w:rPr>
        <w:t xml:space="preserve">information are </w:t>
      </w:r>
    </w:p>
    <w:p w:rsidRPr="00B44A4A" w:rsidR="00573432" w:rsidP="00573432" w:rsidRDefault="00573432" w14:paraId="3631D7AB" w14:textId="77777777">
      <w:pPr>
        <w:ind w:left="720" w:firstLine="15"/>
        <w:rPr>
          <w:rFonts w:ascii="Arial" w:hAnsi="Arial" w:cs="Arial"/>
          <w:szCs w:val="24"/>
        </w:rPr>
      </w:pPr>
      <w:r w:rsidRPr="00B44A4A">
        <w:rPr>
          <w:rFonts w:ascii="Arial" w:hAnsi="Arial" w:cs="Arial"/>
          <w:szCs w:val="24"/>
        </w:rPr>
        <w:t xml:space="preserve">required to comply fully with the </w:t>
      </w:r>
      <w:r>
        <w:rPr>
          <w:rFonts w:ascii="Arial" w:hAnsi="Arial" w:cs="Arial"/>
          <w:szCs w:val="24"/>
        </w:rPr>
        <w:t>DBS</w:t>
      </w:r>
      <w:r w:rsidRPr="00B44A4A">
        <w:rPr>
          <w:rFonts w:ascii="Arial" w:hAnsi="Arial" w:cs="Arial"/>
          <w:szCs w:val="24"/>
        </w:rPr>
        <w:t xml:space="preserve"> Code of Practice which is intended to ensure that the information released will be used fairly, handled and stored appropriately.</w:t>
      </w:r>
    </w:p>
    <w:p w:rsidRPr="00B44A4A" w:rsidR="00573432" w:rsidP="00573432" w:rsidRDefault="00573432" w14:paraId="3B7B4B86" w14:textId="77777777">
      <w:pPr>
        <w:rPr>
          <w:rFonts w:ascii="Arial" w:hAnsi="Arial" w:cs="Arial"/>
          <w:szCs w:val="24"/>
        </w:rPr>
      </w:pPr>
    </w:p>
    <w:p w:rsidRPr="00B44A4A" w:rsidR="00573432" w:rsidP="00573432" w:rsidRDefault="00573432" w14:paraId="783EA511" w14:textId="77777777">
      <w:pPr>
        <w:ind w:left="720" w:hanging="720"/>
        <w:rPr>
          <w:rFonts w:ascii="Arial" w:hAnsi="Arial" w:cs="Arial"/>
          <w:szCs w:val="24"/>
        </w:rPr>
      </w:pPr>
      <w:r w:rsidRPr="00B44A4A">
        <w:rPr>
          <w:rFonts w:ascii="Arial" w:hAnsi="Arial" w:cs="Arial"/>
          <w:szCs w:val="24"/>
        </w:rPr>
        <w:t>5.2</w:t>
      </w:r>
      <w:r w:rsidRPr="00B44A4A">
        <w:rPr>
          <w:rFonts w:ascii="Arial" w:hAnsi="Arial" w:cs="Arial"/>
          <w:szCs w:val="24"/>
        </w:rPr>
        <w:tab/>
      </w:r>
      <w:r w:rsidRPr="00B44A4A">
        <w:rPr>
          <w:rFonts w:ascii="Arial" w:hAnsi="Arial" w:cs="Arial"/>
          <w:szCs w:val="24"/>
        </w:rPr>
        <w:t xml:space="preserve">It is the responsibility of the </w:t>
      </w:r>
      <w:r>
        <w:rPr>
          <w:rFonts w:ascii="Arial" w:hAnsi="Arial" w:cs="Arial"/>
          <w:szCs w:val="24"/>
        </w:rPr>
        <w:t xml:space="preserve">LET </w:t>
      </w:r>
      <w:r w:rsidRPr="00B44A4A">
        <w:rPr>
          <w:rFonts w:ascii="Arial" w:hAnsi="Arial" w:cs="Arial"/>
          <w:szCs w:val="24"/>
        </w:rPr>
        <w:t>HR</w:t>
      </w:r>
      <w:r>
        <w:rPr>
          <w:rFonts w:ascii="Arial" w:hAnsi="Arial" w:cs="Arial"/>
          <w:szCs w:val="24"/>
        </w:rPr>
        <w:t xml:space="preserve"> Department to ensure that all </w:t>
      </w:r>
      <w:r w:rsidRPr="00B44A4A">
        <w:rPr>
          <w:rFonts w:ascii="Arial" w:hAnsi="Arial" w:cs="Arial"/>
          <w:szCs w:val="24"/>
        </w:rPr>
        <w:t xml:space="preserve">reasonable steps are taken to </w:t>
      </w:r>
      <w:r w:rsidRPr="00763B78">
        <w:rPr>
          <w:rFonts w:ascii="Arial" w:hAnsi="Arial" w:cs="Arial"/>
          <w:szCs w:val="24"/>
          <w:lang w:val="en-GB"/>
        </w:rPr>
        <w:t>minimise</w:t>
      </w:r>
      <w:r w:rsidRPr="00B44A4A">
        <w:rPr>
          <w:rFonts w:ascii="Arial" w:hAnsi="Arial" w:cs="Arial"/>
          <w:szCs w:val="24"/>
        </w:rPr>
        <w:t xml:space="preserve"> the risk to patients, staff and other service users, by following these procedures for employment clearances.</w:t>
      </w:r>
    </w:p>
    <w:p w:rsidRPr="00B44A4A" w:rsidR="00573432" w:rsidP="00573432" w:rsidRDefault="00573432" w14:paraId="3A0FF5F2" w14:textId="77777777">
      <w:pPr>
        <w:rPr>
          <w:rFonts w:ascii="Arial" w:hAnsi="Arial" w:cs="Arial"/>
          <w:szCs w:val="24"/>
        </w:rPr>
      </w:pPr>
    </w:p>
    <w:p w:rsidRPr="00690352" w:rsidR="00573432" w:rsidP="00573432" w:rsidRDefault="00573432" w14:paraId="347E6201" w14:textId="77777777">
      <w:pPr>
        <w:rPr>
          <w:rFonts w:ascii="Arial" w:hAnsi="Arial" w:cs="Arial"/>
          <w:szCs w:val="24"/>
        </w:rPr>
      </w:pPr>
      <w:r w:rsidRPr="00B44A4A">
        <w:rPr>
          <w:rFonts w:ascii="Arial" w:hAnsi="Arial" w:cs="Arial"/>
          <w:szCs w:val="24"/>
        </w:rPr>
        <w:t>5.3</w:t>
      </w:r>
      <w:r w:rsidRPr="00B44A4A">
        <w:rPr>
          <w:rFonts w:ascii="Arial" w:hAnsi="Arial" w:cs="Arial"/>
          <w:szCs w:val="24"/>
        </w:rPr>
        <w:tab/>
      </w:r>
      <w:r w:rsidRPr="00B44A4A">
        <w:rPr>
          <w:rFonts w:ascii="Arial" w:hAnsi="Arial" w:cs="Arial"/>
          <w:szCs w:val="24"/>
        </w:rPr>
        <w:t>It is the responsibility of all candidate</w:t>
      </w:r>
      <w:r>
        <w:rPr>
          <w:rFonts w:ascii="Arial" w:hAnsi="Arial" w:cs="Arial"/>
          <w:szCs w:val="24"/>
        </w:rPr>
        <w:t xml:space="preserve">s and employees to declare all </w:t>
      </w:r>
      <w:r w:rsidRPr="00B44A4A">
        <w:rPr>
          <w:rFonts w:ascii="Arial" w:hAnsi="Arial" w:cs="Arial"/>
          <w:szCs w:val="24"/>
        </w:rPr>
        <w:t xml:space="preserve">cautions, convictions, </w:t>
      </w:r>
      <w:r w:rsidRPr="00690352">
        <w:rPr>
          <w:rFonts w:ascii="Arial" w:hAnsi="Arial" w:cs="Arial"/>
          <w:szCs w:val="24"/>
        </w:rPr>
        <w:t xml:space="preserve">reprimands and/or warnings and any other information that may be relevant to their DBS check. Current employees are required to inform the LET immediately if they are subject to any criminal or regulatory proceedings e.g. found guilty or charged with a criminal offence in line with the GMC’s Good Medical Practice (2013) </w:t>
      </w:r>
      <w:hyperlink w:history="1" r:id="rId10">
        <w:r w:rsidRPr="00690352">
          <w:rPr>
            <w:rStyle w:val="Hyperlink"/>
            <w:rFonts w:ascii="Arial" w:hAnsi="Arial" w:cs="Arial"/>
            <w:szCs w:val="24"/>
          </w:rPr>
          <w:t>http://www.gmc-uk.org/guidance/ethical_guidance/21184.asp</w:t>
        </w:r>
      </w:hyperlink>
      <w:r w:rsidRPr="00690352">
        <w:rPr>
          <w:rFonts w:ascii="Arial" w:hAnsi="Arial" w:cs="Arial"/>
          <w:szCs w:val="24"/>
        </w:rPr>
        <w:t xml:space="preserve"> </w:t>
      </w:r>
    </w:p>
    <w:p w:rsidRPr="00690352" w:rsidR="00573432" w:rsidP="00573432" w:rsidRDefault="00573432" w14:paraId="5630AD66" w14:textId="77777777">
      <w:pPr>
        <w:rPr>
          <w:rFonts w:ascii="Arial" w:hAnsi="Arial" w:cs="Arial"/>
          <w:szCs w:val="24"/>
        </w:rPr>
      </w:pPr>
    </w:p>
    <w:p w:rsidRPr="00690352" w:rsidR="00573432" w:rsidP="00573432" w:rsidRDefault="00573432" w14:paraId="5F2DBC34" w14:textId="77777777">
      <w:pPr>
        <w:rPr>
          <w:rFonts w:ascii="Arial" w:hAnsi="Arial" w:cs="Arial"/>
          <w:b/>
          <w:szCs w:val="24"/>
        </w:rPr>
      </w:pPr>
      <w:r w:rsidRPr="00690352">
        <w:rPr>
          <w:rFonts w:ascii="Arial" w:hAnsi="Arial" w:cs="Arial"/>
          <w:b/>
          <w:szCs w:val="24"/>
        </w:rPr>
        <w:t xml:space="preserve">6.  DISCLOSURE INFORMATION </w:t>
      </w:r>
    </w:p>
    <w:p w:rsidRPr="00690352" w:rsidR="00573432" w:rsidP="00573432" w:rsidRDefault="00573432" w14:paraId="61829076" w14:textId="77777777">
      <w:pPr>
        <w:rPr>
          <w:rFonts w:ascii="Arial" w:hAnsi="Arial" w:cs="Arial"/>
          <w:szCs w:val="24"/>
        </w:rPr>
      </w:pPr>
    </w:p>
    <w:p w:rsidRPr="00690352" w:rsidR="00573432" w:rsidP="00573432" w:rsidRDefault="00573432" w14:paraId="2FA3AC48" w14:textId="77777777">
      <w:pPr>
        <w:rPr>
          <w:rFonts w:ascii="Arial" w:hAnsi="Arial" w:cs="Arial"/>
          <w:szCs w:val="24"/>
        </w:rPr>
      </w:pPr>
      <w:r w:rsidRPr="00690352">
        <w:rPr>
          <w:rFonts w:ascii="Arial" w:hAnsi="Arial" w:cs="Arial"/>
          <w:szCs w:val="24"/>
        </w:rPr>
        <w:t>6.1</w:t>
      </w:r>
      <w:r w:rsidRPr="00690352">
        <w:rPr>
          <w:rFonts w:ascii="Arial" w:hAnsi="Arial" w:cs="Arial"/>
          <w:szCs w:val="24"/>
        </w:rPr>
        <w:tab/>
      </w:r>
      <w:r w:rsidRPr="00690352">
        <w:rPr>
          <w:rFonts w:ascii="Arial" w:hAnsi="Arial" w:cs="Arial"/>
          <w:szCs w:val="24"/>
        </w:rPr>
        <w:t>The use of Model Declaration forms.</w:t>
      </w:r>
    </w:p>
    <w:p w:rsidRPr="00690352" w:rsidR="00573432" w:rsidP="00573432" w:rsidRDefault="00573432" w14:paraId="2BA226A1" w14:textId="77777777">
      <w:pPr>
        <w:rPr>
          <w:rFonts w:ascii="Arial" w:hAnsi="Arial" w:cs="Arial"/>
          <w:szCs w:val="24"/>
        </w:rPr>
      </w:pPr>
      <w:r w:rsidRPr="00690352">
        <w:rPr>
          <w:rFonts w:ascii="Arial" w:hAnsi="Arial" w:cs="Arial"/>
          <w:szCs w:val="24"/>
        </w:rPr>
        <w:tab/>
      </w:r>
    </w:p>
    <w:p w:rsidRPr="00690352" w:rsidR="00573432" w:rsidP="00573432" w:rsidRDefault="00573432" w14:paraId="41C1514D" w14:textId="77777777">
      <w:pPr>
        <w:ind w:left="720" w:hanging="720"/>
        <w:rPr>
          <w:rFonts w:ascii="Arial" w:hAnsi="Arial" w:cs="Arial"/>
          <w:szCs w:val="24"/>
        </w:rPr>
      </w:pPr>
      <w:r w:rsidRPr="00690352">
        <w:rPr>
          <w:rFonts w:ascii="Arial" w:hAnsi="Arial" w:cs="Arial"/>
          <w:szCs w:val="24"/>
        </w:rPr>
        <w:t>6.2</w:t>
      </w:r>
      <w:r w:rsidRPr="00690352">
        <w:rPr>
          <w:rFonts w:ascii="Arial" w:hAnsi="Arial" w:cs="Arial"/>
          <w:szCs w:val="24"/>
        </w:rPr>
        <w:tab/>
      </w:r>
      <w:r w:rsidRPr="00690352">
        <w:rPr>
          <w:rFonts w:ascii="Arial" w:hAnsi="Arial" w:cs="Arial"/>
          <w:szCs w:val="24"/>
        </w:rPr>
        <w:t xml:space="preserve">Information obtained through the recruitment and selection stage is designed to prevent unsuitable people from gaining access to vulnerable groups, while at the same time respecting human rights and privacy issues and complying with the requirements of the </w:t>
      </w:r>
      <w:r>
        <w:rPr>
          <w:rFonts w:ascii="Arial" w:hAnsi="Arial" w:cs="Arial"/>
          <w:szCs w:val="24"/>
        </w:rPr>
        <w:t xml:space="preserve">General Data Protection Regulations </w:t>
      </w:r>
      <w:r w:rsidRPr="00690352">
        <w:rPr>
          <w:rFonts w:ascii="Arial" w:hAnsi="Arial" w:cs="Arial"/>
          <w:szCs w:val="24"/>
        </w:rPr>
        <w:t xml:space="preserve">Data Protection Act.  </w:t>
      </w:r>
    </w:p>
    <w:p w:rsidRPr="00690352" w:rsidR="00573432" w:rsidP="00573432" w:rsidRDefault="00573432" w14:paraId="17AD93B2" w14:textId="77777777">
      <w:pPr>
        <w:ind w:left="720"/>
        <w:rPr>
          <w:rFonts w:ascii="Arial" w:hAnsi="Arial" w:cs="Arial"/>
          <w:szCs w:val="24"/>
        </w:rPr>
      </w:pPr>
    </w:p>
    <w:p w:rsidR="00573432" w:rsidP="00573432" w:rsidRDefault="00573432" w14:paraId="3FD95174" w14:textId="77777777">
      <w:pPr>
        <w:ind w:left="720" w:hanging="720"/>
        <w:rPr>
          <w:rFonts w:ascii="Arial" w:hAnsi="Arial" w:cs="Arial"/>
          <w:szCs w:val="24"/>
        </w:rPr>
      </w:pPr>
      <w:r w:rsidRPr="00690352">
        <w:rPr>
          <w:rFonts w:ascii="Arial" w:hAnsi="Arial" w:cs="Arial"/>
          <w:szCs w:val="24"/>
        </w:rPr>
        <w:t>6.3</w:t>
      </w:r>
      <w:r w:rsidRPr="00690352">
        <w:rPr>
          <w:rFonts w:ascii="Arial" w:hAnsi="Arial" w:cs="Arial"/>
          <w:szCs w:val="24"/>
        </w:rPr>
        <w:tab/>
      </w:r>
      <w:r w:rsidRPr="00690352">
        <w:rPr>
          <w:rFonts w:ascii="Arial" w:hAnsi="Arial" w:cs="Arial"/>
          <w:szCs w:val="24"/>
        </w:rPr>
        <w:t xml:space="preserve">The LET will request criminal conviction information by issuing the Model Declaration A Form (Appendix A).  </w:t>
      </w:r>
    </w:p>
    <w:p w:rsidRPr="00690352" w:rsidR="00573432" w:rsidP="00573432" w:rsidRDefault="00573432" w14:paraId="0DE4B5B7" w14:textId="77777777">
      <w:pPr>
        <w:tabs>
          <w:tab w:val="left" w:pos="567"/>
        </w:tabs>
        <w:ind w:left="720" w:hanging="720"/>
        <w:rPr>
          <w:rFonts w:ascii="Arial" w:hAnsi="Arial" w:cs="Arial"/>
          <w:szCs w:val="24"/>
        </w:rPr>
      </w:pPr>
    </w:p>
    <w:p w:rsidR="00573432" w:rsidP="00573432" w:rsidRDefault="00573432" w14:paraId="539204A9" w14:textId="77777777">
      <w:pPr>
        <w:rPr>
          <w:rFonts w:ascii="Arial" w:hAnsi="Arial" w:cs="Arial"/>
          <w:b/>
          <w:szCs w:val="24"/>
        </w:rPr>
      </w:pPr>
      <w:r w:rsidRPr="00690352">
        <w:rPr>
          <w:rFonts w:ascii="Arial" w:hAnsi="Arial" w:cs="Arial"/>
          <w:b/>
          <w:szCs w:val="24"/>
        </w:rPr>
        <w:t xml:space="preserve">7.  PROCEDURE </w:t>
      </w:r>
    </w:p>
    <w:p w:rsidR="00573432" w:rsidP="00573432" w:rsidRDefault="00573432" w14:paraId="66204FF1" w14:textId="77777777">
      <w:pPr>
        <w:rPr>
          <w:rFonts w:ascii="Arial" w:hAnsi="Arial" w:cs="Arial"/>
          <w:b/>
          <w:szCs w:val="24"/>
        </w:rPr>
      </w:pPr>
    </w:p>
    <w:p w:rsidR="00573432" w:rsidP="00573432" w:rsidRDefault="00573432" w14:paraId="1F34FCE0" w14:textId="77777777">
      <w:pPr>
        <w:rPr>
          <w:rFonts w:ascii="Arial" w:hAnsi="Arial" w:cs="Arial"/>
          <w:szCs w:val="24"/>
        </w:rPr>
      </w:pPr>
      <w:r>
        <w:rPr>
          <w:rFonts w:ascii="Arial" w:hAnsi="Arial" w:cs="Arial"/>
          <w:szCs w:val="24"/>
        </w:rPr>
        <w:t xml:space="preserve">All offers of employment with the LET will be subject to an Enhanced Disclosure (including lists check) of criminal records. At the pre-employment stage, candidates will be asked if they are enrolled with the Update Service (see appendix E), or if they hold a portable DBS check (see below). </w:t>
      </w:r>
    </w:p>
    <w:p w:rsidR="00573432" w:rsidP="00573432" w:rsidRDefault="00573432" w14:paraId="2DBF0D7D" w14:textId="77777777">
      <w:pPr>
        <w:rPr>
          <w:rFonts w:ascii="Arial" w:hAnsi="Arial" w:cs="Arial"/>
          <w:szCs w:val="24"/>
        </w:rPr>
      </w:pPr>
    </w:p>
    <w:p w:rsidRPr="00B4056F" w:rsidR="00573432" w:rsidP="00573432" w:rsidRDefault="00573432" w14:paraId="47E6FC9D" w14:textId="77777777">
      <w:pPr>
        <w:rPr>
          <w:rFonts w:ascii="Arial" w:hAnsi="Arial" w:cs="Arial"/>
          <w:szCs w:val="24"/>
        </w:rPr>
      </w:pPr>
      <w:r>
        <w:rPr>
          <w:rFonts w:ascii="Arial" w:hAnsi="Arial" w:cs="Arial"/>
          <w:szCs w:val="24"/>
        </w:rPr>
        <w:t>Those</w:t>
      </w:r>
      <w:r w:rsidRPr="00690352">
        <w:rPr>
          <w:rFonts w:ascii="Arial" w:hAnsi="Arial" w:cs="Arial"/>
          <w:szCs w:val="24"/>
        </w:rPr>
        <w:t xml:space="preserve"> who </w:t>
      </w:r>
      <w:r>
        <w:rPr>
          <w:rFonts w:ascii="Arial" w:hAnsi="Arial" w:cs="Arial"/>
          <w:szCs w:val="24"/>
        </w:rPr>
        <w:t>are</w:t>
      </w:r>
      <w:r w:rsidRPr="00690352">
        <w:rPr>
          <w:rFonts w:ascii="Arial" w:hAnsi="Arial" w:cs="Arial"/>
          <w:szCs w:val="24"/>
        </w:rPr>
        <w:t xml:space="preserve"> a member of the DBS update service will not need a new DBS but would require an online check to ensure that there is no further information since the last DBS was undertaken</w:t>
      </w:r>
      <w:r>
        <w:rPr>
          <w:rFonts w:ascii="Arial" w:hAnsi="Arial" w:cs="Arial"/>
          <w:szCs w:val="24"/>
        </w:rPr>
        <w:t>. Should prospective employees not be a member of the update service, or have a portable DBS check, a new DBS application will be processed.</w:t>
      </w:r>
    </w:p>
    <w:p w:rsidRPr="00690352" w:rsidR="00573432" w:rsidP="00573432" w:rsidRDefault="00573432" w14:paraId="6B62F1B3" w14:textId="77777777">
      <w:pPr>
        <w:rPr>
          <w:rFonts w:ascii="Arial" w:hAnsi="Arial" w:cs="Arial"/>
          <w:szCs w:val="24"/>
        </w:rPr>
      </w:pPr>
    </w:p>
    <w:p w:rsidRPr="00690352" w:rsidR="00573432" w:rsidP="00573432" w:rsidRDefault="00573432" w14:paraId="114F6C9B" w14:textId="77777777">
      <w:pPr>
        <w:rPr>
          <w:rFonts w:ascii="Arial" w:hAnsi="Arial" w:cs="Arial"/>
          <w:szCs w:val="24"/>
        </w:rPr>
      </w:pPr>
      <w:r>
        <w:rPr>
          <w:rFonts w:ascii="Arial" w:hAnsi="Arial" w:cs="Arial"/>
          <w:szCs w:val="24"/>
        </w:rPr>
        <w:t>Applicants will</w:t>
      </w:r>
      <w:r w:rsidRPr="00690352">
        <w:rPr>
          <w:rFonts w:ascii="Arial" w:hAnsi="Arial" w:cs="Arial"/>
          <w:szCs w:val="24"/>
        </w:rPr>
        <w:t xml:space="preserve"> be advised </w:t>
      </w:r>
      <w:r>
        <w:rPr>
          <w:rFonts w:ascii="Arial" w:hAnsi="Arial" w:cs="Arial"/>
          <w:szCs w:val="24"/>
        </w:rPr>
        <w:t xml:space="preserve">through pre-employment </w:t>
      </w:r>
      <w:r w:rsidRPr="00690352">
        <w:rPr>
          <w:rFonts w:ascii="Arial" w:hAnsi="Arial" w:cs="Arial"/>
          <w:szCs w:val="24"/>
        </w:rPr>
        <w:t>that should a conditional</w:t>
      </w:r>
      <w:r>
        <w:rPr>
          <w:rFonts w:ascii="Arial" w:hAnsi="Arial" w:cs="Arial"/>
          <w:szCs w:val="24"/>
        </w:rPr>
        <w:t xml:space="preserve"> offer be </w:t>
      </w:r>
      <w:proofErr w:type="gramStart"/>
      <w:r>
        <w:rPr>
          <w:rFonts w:ascii="Arial" w:hAnsi="Arial" w:cs="Arial"/>
          <w:szCs w:val="24"/>
        </w:rPr>
        <w:t>made,</w:t>
      </w:r>
      <w:proofErr w:type="gramEnd"/>
      <w:r>
        <w:rPr>
          <w:rFonts w:ascii="Arial" w:hAnsi="Arial" w:cs="Arial"/>
          <w:szCs w:val="24"/>
        </w:rPr>
        <w:t xml:space="preserve"> it could not be </w:t>
      </w:r>
      <w:r w:rsidRPr="00690352">
        <w:rPr>
          <w:rFonts w:ascii="Arial" w:hAnsi="Arial" w:cs="Arial"/>
          <w:szCs w:val="24"/>
        </w:rPr>
        <w:t>confirmed (and they would not be allowed to commence employment) until the appropriate information had been received/considered.</w:t>
      </w:r>
    </w:p>
    <w:p w:rsidRPr="00690352" w:rsidR="00573432" w:rsidP="00573432" w:rsidRDefault="00573432" w14:paraId="02F2C34E" w14:textId="77777777">
      <w:pPr>
        <w:ind w:left="720" w:hanging="720"/>
        <w:rPr>
          <w:rFonts w:ascii="Arial" w:hAnsi="Arial" w:cs="Arial"/>
          <w:szCs w:val="24"/>
        </w:rPr>
      </w:pPr>
    </w:p>
    <w:p w:rsidR="00573432" w:rsidP="00573432" w:rsidRDefault="00573432" w14:paraId="59B7D8F3" w14:textId="77777777">
      <w:pPr>
        <w:ind w:left="720" w:hanging="720"/>
        <w:rPr>
          <w:rFonts w:ascii="Arial" w:hAnsi="Arial" w:cs="Arial"/>
          <w:b/>
          <w:szCs w:val="24"/>
        </w:rPr>
      </w:pPr>
      <w:r>
        <w:rPr>
          <w:rFonts w:ascii="Arial" w:hAnsi="Arial" w:cs="Arial"/>
          <w:b/>
          <w:szCs w:val="24"/>
        </w:rPr>
        <w:t xml:space="preserve">DBS Update Service </w:t>
      </w:r>
    </w:p>
    <w:p w:rsidRPr="00690352" w:rsidR="00573432" w:rsidP="00573432" w:rsidRDefault="00573432" w14:paraId="680A4E5D" w14:textId="77777777">
      <w:pPr>
        <w:rPr>
          <w:rFonts w:ascii="Arial" w:hAnsi="Arial" w:cs="Arial"/>
          <w:szCs w:val="24"/>
        </w:rPr>
      </w:pPr>
    </w:p>
    <w:p w:rsidR="00573432" w:rsidP="1DF741BB" w:rsidRDefault="00573432" w14:paraId="44E7D6C4" w14:textId="77777777">
      <w:pPr>
        <w:pStyle w:val="Default"/>
        <w:rPr>
          <w:rFonts w:ascii="Arial" w:hAnsi="Arial" w:cs="Arial"/>
          <w:sz w:val="22"/>
          <w:szCs w:val="22"/>
          <w:lang w:val="en-US"/>
        </w:rPr>
      </w:pPr>
      <w:r w:rsidRPr="1DF741BB">
        <w:rPr>
          <w:rFonts w:ascii="Arial" w:hAnsi="Arial" w:cs="Arial"/>
          <w:sz w:val="22"/>
          <w:szCs w:val="22"/>
          <w:lang w:val="en-US"/>
        </w:rPr>
        <w:t>A simple online check for anyone registered with the DBS update service will be required as well as the most recent DBS document. Consent will be sought using appendix E.</w:t>
      </w:r>
    </w:p>
    <w:p w:rsidR="00573432" w:rsidP="58BEA179" w:rsidRDefault="00573432" w14:paraId="19219836" w14:textId="77777777">
      <w:pPr>
        <w:pStyle w:val="Default"/>
        <w:rPr>
          <w:rFonts w:ascii="Arial" w:hAnsi="Arial" w:cs="Arial"/>
          <w:sz w:val="22"/>
          <w:szCs w:val="22"/>
        </w:rPr>
      </w:pPr>
    </w:p>
    <w:p w:rsidR="00573432" w:rsidP="1DF741BB" w:rsidRDefault="00573432" w14:paraId="537A6848" w14:textId="77777777">
      <w:pPr>
        <w:pStyle w:val="Default"/>
        <w:rPr>
          <w:rFonts w:ascii="Arial" w:hAnsi="Arial" w:cs="Arial"/>
          <w:sz w:val="22"/>
          <w:szCs w:val="22"/>
          <w:lang w:val="en-US"/>
        </w:rPr>
      </w:pPr>
      <w:r w:rsidRPr="1DF741BB">
        <w:rPr>
          <w:rFonts w:ascii="Arial" w:hAnsi="Arial" w:cs="Arial"/>
          <w:sz w:val="22"/>
          <w:szCs w:val="22"/>
          <w:lang w:val="en-US"/>
        </w:rPr>
        <w:t xml:space="preserve">The update service consent form will be retained once a decision is </w:t>
      </w:r>
      <w:proofErr w:type="gramStart"/>
      <w:r w:rsidRPr="1DF741BB">
        <w:rPr>
          <w:rFonts w:ascii="Arial" w:hAnsi="Arial" w:cs="Arial"/>
          <w:sz w:val="22"/>
          <w:szCs w:val="22"/>
          <w:lang w:val="en-US"/>
        </w:rPr>
        <w:t>made</w:t>
      </w:r>
      <w:proofErr w:type="gramEnd"/>
      <w:r w:rsidRPr="1DF741BB">
        <w:rPr>
          <w:rFonts w:ascii="Arial" w:hAnsi="Arial" w:cs="Arial"/>
          <w:sz w:val="22"/>
          <w:szCs w:val="22"/>
          <w:lang w:val="en-US"/>
        </w:rPr>
        <w:t xml:space="preserve"> and the original DBS will be returned.</w:t>
      </w:r>
    </w:p>
    <w:p w:rsidR="00573432" w:rsidP="00573432" w:rsidRDefault="00573432" w14:paraId="296FEF7D" w14:textId="77777777">
      <w:pPr>
        <w:pStyle w:val="Default"/>
        <w:ind w:left="720"/>
        <w:rPr>
          <w:rFonts w:ascii="Arial" w:hAnsi="Arial" w:cs="Arial"/>
        </w:rPr>
      </w:pPr>
    </w:p>
    <w:p w:rsidRPr="005F70EF" w:rsidR="00573432" w:rsidP="00573432" w:rsidRDefault="00573432" w14:paraId="04B2E253" w14:textId="77777777">
      <w:pPr>
        <w:rPr>
          <w:rFonts w:ascii="Arial" w:hAnsi="Arial" w:cs="Arial"/>
          <w:b/>
          <w:szCs w:val="24"/>
        </w:rPr>
      </w:pPr>
      <w:r w:rsidRPr="005F70EF">
        <w:rPr>
          <w:rFonts w:ascii="Arial" w:hAnsi="Arial" w:cs="Arial"/>
          <w:b/>
          <w:szCs w:val="24"/>
        </w:rPr>
        <w:t xml:space="preserve">Portability </w:t>
      </w:r>
    </w:p>
    <w:p w:rsidRPr="00B44A4A" w:rsidR="00573432" w:rsidP="00573432" w:rsidRDefault="00573432" w14:paraId="7194DBDC" w14:textId="77777777">
      <w:pPr>
        <w:rPr>
          <w:rFonts w:ascii="Arial" w:hAnsi="Arial" w:cs="Arial"/>
          <w:szCs w:val="24"/>
        </w:rPr>
      </w:pPr>
    </w:p>
    <w:p w:rsidRPr="00B44A4A" w:rsidR="00573432" w:rsidP="00573432" w:rsidRDefault="00573432" w14:paraId="37039F0B" w14:textId="77777777">
      <w:pPr>
        <w:ind w:left="720"/>
        <w:rPr>
          <w:rFonts w:ascii="Arial" w:hAnsi="Arial" w:cs="Arial"/>
          <w:szCs w:val="24"/>
        </w:rPr>
      </w:pPr>
      <w:r w:rsidRPr="00B44A4A">
        <w:rPr>
          <w:rFonts w:ascii="Arial" w:hAnsi="Arial" w:cs="Arial"/>
          <w:szCs w:val="24"/>
        </w:rPr>
        <w:t xml:space="preserve">Doctors on </w:t>
      </w:r>
      <w:proofErr w:type="gramStart"/>
      <w:r w:rsidRPr="00B44A4A">
        <w:rPr>
          <w:rFonts w:ascii="Arial" w:hAnsi="Arial" w:cs="Arial"/>
          <w:szCs w:val="24"/>
        </w:rPr>
        <w:t>educationally-approved</w:t>
      </w:r>
      <w:proofErr w:type="gramEnd"/>
      <w:r w:rsidRPr="00B44A4A">
        <w:rPr>
          <w:rFonts w:ascii="Arial" w:hAnsi="Arial" w:cs="Arial"/>
          <w:szCs w:val="24"/>
        </w:rPr>
        <w:t xml:space="preserve"> rotational traini</w:t>
      </w:r>
      <w:r>
        <w:rPr>
          <w:rFonts w:ascii="Arial" w:hAnsi="Arial" w:cs="Arial"/>
          <w:szCs w:val="24"/>
        </w:rPr>
        <w:t xml:space="preserve">ng will be regarded as being in </w:t>
      </w:r>
      <w:r w:rsidRPr="00B44A4A">
        <w:rPr>
          <w:rFonts w:ascii="Arial" w:hAnsi="Arial" w:cs="Arial"/>
          <w:szCs w:val="24"/>
        </w:rPr>
        <w:t xml:space="preserve">continuous employment during the term of training (even when the trainees initial </w:t>
      </w:r>
      <w:r>
        <w:rPr>
          <w:rFonts w:ascii="Arial" w:hAnsi="Arial" w:cs="Arial"/>
          <w:szCs w:val="24"/>
        </w:rPr>
        <w:t>DBS</w:t>
      </w:r>
      <w:r w:rsidRPr="00B44A4A">
        <w:rPr>
          <w:rFonts w:ascii="Arial" w:hAnsi="Arial" w:cs="Arial"/>
          <w:szCs w:val="24"/>
        </w:rPr>
        <w:t xml:space="preserve"> clearance is with another NHS </w:t>
      </w:r>
      <w:proofErr w:type="spellStart"/>
      <w:r w:rsidRPr="00B44A4A">
        <w:rPr>
          <w:rFonts w:ascii="Arial" w:hAnsi="Arial" w:cs="Arial"/>
          <w:szCs w:val="24"/>
        </w:rPr>
        <w:t>organisation</w:t>
      </w:r>
      <w:proofErr w:type="spellEnd"/>
      <w:r w:rsidRPr="00B44A4A">
        <w:rPr>
          <w:rFonts w:ascii="Arial" w:hAnsi="Arial" w:cs="Arial"/>
          <w:szCs w:val="24"/>
        </w:rPr>
        <w:t xml:space="preserve">) and are therefore required to have a </w:t>
      </w:r>
      <w:r>
        <w:rPr>
          <w:rFonts w:ascii="Arial" w:hAnsi="Arial" w:cs="Arial"/>
          <w:szCs w:val="24"/>
        </w:rPr>
        <w:t>DBS</w:t>
      </w:r>
      <w:r w:rsidRPr="00B44A4A">
        <w:rPr>
          <w:rFonts w:ascii="Arial" w:hAnsi="Arial" w:cs="Arial"/>
          <w:szCs w:val="24"/>
        </w:rPr>
        <w:t xml:space="preserve"> check, as a minimum, once every three years, rather than each time they change rotation/</w:t>
      </w:r>
      <w:r>
        <w:rPr>
          <w:rFonts w:ascii="Arial" w:hAnsi="Arial" w:cs="Arial"/>
          <w:szCs w:val="24"/>
        </w:rPr>
        <w:t xml:space="preserve">Host Training </w:t>
      </w:r>
      <w:proofErr w:type="spellStart"/>
      <w:r>
        <w:rPr>
          <w:rFonts w:ascii="Arial" w:hAnsi="Arial" w:cs="Arial"/>
          <w:szCs w:val="24"/>
        </w:rPr>
        <w:t>Organisation</w:t>
      </w:r>
      <w:proofErr w:type="spellEnd"/>
      <w:r w:rsidRPr="00B44A4A">
        <w:rPr>
          <w:rFonts w:ascii="Arial" w:hAnsi="Arial" w:cs="Arial"/>
          <w:szCs w:val="24"/>
        </w:rPr>
        <w:t>.</w:t>
      </w:r>
    </w:p>
    <w:p w:rsidR="00573432" w:rsidP="00573432" w:rsidRDefault="00573432" w14:paraId="769D0D3C" w14:textId="77777777">
      <w:pPr>
        <w:rPr>
          <w:rFonts w:ascii="Arial" w:hAnsi="Arial" w:cs="Arial"/>
          <w:szCs w:val="24"/>
        </w:rPr>
      </w:pPr>
    </w:p>
    <w:p w:rsidRPr="005F70EF" w:rsidR="00573432" w:rsidP="00573432" w:rsidRDefault="00573432" w14:paraId="46F7706B" w14:textId="77777777">
      <w:pPr>
        <w:rPr>
          <w:rFonts w:ascii="Arial" w:hAnsi="Arial" w:cs="Arial"/>
          <w:b/>
          <w:szCs w:val="24"/>
        </w:rPr>
      </w:pPr>
      <w:r w:rsidRPr="005F70EF">
        <w:rPr>
          <w:rFonts w:ascii="Arial" w:hAnsi="Arial" w:cs="Arial"/>
          <w:b/>
          <w:szCs w:val="24"/>
        </w:rPr>
        <w:t>7.5</w:t>
      </w:r>
      <w:r w:rsidRPr="005F70EF">
        <w:rPr>
          <w:rFonts w:ascii="Arial" w:hAnsi="Arial" w:cs="Arial"/>
          <w:b/>
          <w:szCs w:val="24"/>
        </w:rPr>
        <w:tab/>
      </w:r>
      <w:r w:rsidRPr="005F70EF">
        <w:rPr>
          <w:rFonts w:ascii="Arial" w:hAnsi="Arial" w:cs="Arial"/>
          <w:b/>
          <w:szCs w:val="24"/>
        </w:rPr>
        <w:t xml:space="preserve"> Making the Recruitment Decision</w:t>
      </w:r>
    </w:p>
    <w:p w:rsidRPr="00B44A4A" w:rsidR="00573432" w:rsidP="00573432" w:rsidRDefault="00573432" w14:paraId="54CD245A" w14:textId="77777777">
      <w:pPr>
        <w:rPr>
          <w:rFonts w:ascii="Arial" w:hAnsi="Arial" w:cs="Arial"/>
          <w:szCs w:val="24"/>
        </w:rPr>
      </w:pPr>
    </w:p>
    <w:p w:rsidRPr="00690352" w:rsidR="00573432" w:rsidP="00573432" w:rsidRDefault="00573432" w14:paraId="334B527A" w14:textId="77777777">
      <w:pPr>
        <w:ind w:left="720" w:hanging="720"/>
        <w:rPr>
          <w:rFonts w:ascii="Arial" w:hAnsi="Arial" w:cs="Arial"/>
          <w:szCs w:val="24"/>
        </w:rPr>
      </w:pPr>
      <w:r w:rsidRPr="00B44A4A">
        <w:rPr>
          <w:rFonts w:ascii="Arial" w:hAnsi="Arial" w:cs="Arial"/>
          <w:szCs w:val="24"/>
        </w:rPr>
        <w:t>7.5.1</w:t>
      </w:r>
      <w:r w:rsidRPr="00B44A4A">
        <w:rPr>
          <w:rFonts w:ascii="Arial" w:hAnsi="Arial" w:cs="Arial"/>
          <w:szCs w:val="24"/>
        </w:rPr>
        <w:tab/>
      </w:r>
      <w:r w:rsidRPr="00B44A4A">
        <w:rPr>
          <w:rFonts w:ascii="Arial" w:hAnsi="Arial" w:cs="Arial"/>
          <w:szCs w:val="24"/>
        </w:rPr>
        <w:t xml:space="preserve">Disclosures are an important tool in helping safer recruitment practices to ensure patient safety.  Although a </w:t>
      </w:r>
      <w:r w:rsidRPr="00690352">
        <w:rPr>
          <w:rFonts w:ascii="Arial" w:hAnsi="Arial" w:cs="Arial"/>
          <w:szCs w:val="24"/>
        </w:rPr>
        <w:t>criminal conviction does not prevent anyone from working in the NHS, some types of offences may indicate that an applicant is unsuitable to have access to patients and should not be employed. Where an e-disclosure indicates there is information contained on the applicant copy of the disclosure, a copy of this is requested by the LET to make an informed decision.</w:t>
      </w:r>
    </w:p>
    <w:p w:rsidRPr="00690352" w:rsidR="00573432" w:rsidP="00573432" w:rsidRDefault="00573432" w14:paraId="1231BE67" w14:textId="77777777">
      <w:pPr>
        <w:ind w:left="720" w:hanging="720"/>
        <w:rPr>
          <w:rFonts w:ascii="Arial" w:hAnsi="Arial" w:cs="Arial"/>
          <w:szCs w:val="24"/>
        </w:rPr>
      </w:pPr>
    </w:p>
    <w:p w:rsidRPr="00B44A4A" w:rsidR="00573432" w:rsidP="00573432" w:rsidRDefault="00573432" w14:paraId="612FE998" w14:textId="77777777">
      <w:pPr>
        <w:ind w:left="720" w:hanging="720"/>
        <w:rPr>
          <w:rFonts w:ascii="Arial" w:hAnsi="Arial" w:cs="Arial"/>
          <w:szCs w:val="24"/>
        </w:rPr>
      </w:pPr>
      <w:r w:rsidRPr="00690352">
        <w:rPr>
          <w:rFonts w:ascii="Arial" w:hAnsi="Arial" w:cs="Arial"/>
          <w:szCs w:val="24"/>
        </w:rPr>
        <w:t>7.5.2</w:t>
      </w:r>
      <w:r w:rsidRPr="00690352">
        <w:rPr>
          <w:rFonts w:ascii="Arial" w:hAnsi="Arial" w:cs="Arial"/>
          <w:szCs w:val="24"/>
        </w:rPr>
        <w:tab/>
      </w:r>
      <w:r w:rsidRPr="00690352">
        <w:rPr>
          <w:rFonts w:ascii="Arial" w:hAnsi="Arial" w:cs="Arial"/>
          <w:szCs w:val="24"/>
        </w:rPr>
        <w:t xml:space="preserve">The Disclosure is just one element in the </w:t>
      </w:r>
      <w:proofErr w:type="gramStart"/>
      <w:r w:rsidRPr="00690352">
        <w:rPr>
          <w:rFonts w:ascii="Arial" w:hAnsi="Arial" w:cs="Arial"/>
          <w:szCs w:val="24"/>
        </w:rPr>
        <w:t>pre</w:t>
      </w:r>
      <w:proofErr w:type="gramEnd"/>
      <w:r w:rsidRPr="00690352">
        <w:rPr>
          <w:rFonts w:ascii="Arial" w:hAnsi="Arial" w:cs="Arial"/>
          <w:szCs w:val="24"/>
        </w:rPr>
        <w:t xml:space="preserve"> and post-employment checks.  It should be considered in the light</w:t>
      </w:r>
      <w:r w:rsidRPr="00B44A4A">
        <w:rPr>
          <w:rFonts w:ascii="Arial" w:hAnsi="Arial" w:cs="Arial"/>
          <w:szCs w:val="24"/>
        </w:rPr>
        <w:t xml:space="preserve"> of all relevant circumstances including:</w:t>
      </w:r>
    </w:p>
    <w:p w:rsidRPr="00B44A4A" w:rsidR="00573432" w:rsidP="00573432" w:rsidRDefault="00573432" w14:paraId="36FEB5B0" w14:textId="77777777">
      <w:pPr>
        <w:rPr>
          <w:rFonts w:ascii="Arial" w:hAnsi="Arial" w:cs="Arial"/>
          <w:szCs w:val="24"/>
        </w:rPr>
      </w:pPr>
      <w:r w:rsidRPr="00B44A4A">
        <w:rPr>
          <w:rFonts w:ascii="Arial" w:hAnsi="Arial" w:cs="Arial"/>
          <w:szCs w:val="24"/>
        </w:rPr>
        <w:tab/>
      </w:r>
    </w:p>
    <w:p w:rsidRPr="00B44A4A" w:rsidR="00573432" w:rsidP="00573432" w:rsidRDefault="00573432" w14:paraId="6CF0E5BA" w14:textId="77777777">
      <w:pPr>
        <w:numPr>
          <w:ilvl w:val="0"/>
          <w:numId w:val="9"/>
        </w:numPr>
        <w:rPr>
          <w:rFonts w:ascii="Arial" w:hAnsi="Arial" w:cs="Arial"/>
          <w:szCs w:val="24"/>
        </w:rPr>
      </w:pPr>
      <w:r w:rsidRPr="00B44A4A">
        <w:rPr>
          <w:rFonts w:ascii="Arial" w:hAnsi="Arial" w:cs="Arial"/>
          <w:szCs w:val="24"/>
        </w:rPr>
        <w:t xml:space="preserve">The nature of the </w:t>
      </w:r>
      <w:proofErr w:type="gramStart"/>
      <w:r w:rsidRPr="00B44A4A">
        <w:rPr>
          <w:rFonts w:ascii="Arial" w:hAnsi="Arial" w:cs="Arial"/>
          <w:szCs w:val="24"/>
        </w:rPr>
        <w:t>offence;</w:t>
      </w:r>
      <w:proofErr w:type="gramEnd"/>
    </w:p>
    <w:p w:rsidRPr="00B44A4A" w:rsidR="00573432" w:rsidP="00573432" w:rsidRDefault="00573432" w14:paraId="73BD59E6" w14:textId="77777777">
      <w:pPr>
        <w:numPr>
          <w:ilvl w:val="0"/>
          <w:numId w:val="9"/>
        </w:numPr>
        <w:rPr>
          <w:rFonts w:ascii="Arial" w:hAnsi="Arial" w:cs="Arial"/>
          <w:szCs w:val="24"/>
        </w:rPr>
      </w:pPr>
      <w:r w:rsidRPr="00B44A4A">
        <w:rPr>
          <w:rFonts w:ascii="Arial" w:hAnsi="Arial" w:cs="Arial"/>
          <w:szCs w:val="24"/>
        </w:rPr>
        <w:t xml:space="preserve">The age of the applicant at the time of the </w:t>
      </w:r>
      <w:proofErr w:type="gramStart"/>
      <w:r w:rsidRPr="00B44A4A">
        <w:rPr>
          <w:rFonts w:ascii="Arial" w:hAnsi="Arial" w:cs="Arial"/>
          <w:szCs w:val="24"/>
        </w:rPr>
        <w:t>offence;</w:t>
      </w:r>
      <w:proofErr w:type="gramEnd"/>
    </w:p>
    <w:p w:rsidRPr="00B44A4A" w:rsidR="00573432" w:rsidP="00573432" w:rsidRDefault="00573432" w14:paraId="521A7D73" w14:textId="77777777">
      <w:pPr>
        <w:numPr>
          <w:ilvl w:val="0"/>
          <w:numId w:val="9"/>
        </w:numPr>
        <w:rPr>
          <w:rFonts w:ascii="Arial" w:hAnsi="Arial" w:cs="Arial"/>
          <w:szCs w:val="24"/>
        </w:rPr>
      </w:pPr>
      <w:r w:rsidRPr="00B44A4A">
        <w:rPr>
          <w:rFonts w:ascii="Arial" w:hAnsi="Arial" w:cs="Arial"/>
          <w:szCs w:val="24"/>
        </w:rPr>
        <w:t xml:space="preserve">The applicant’s subsequent </w:t>
      </w:r>
      <w:proofErr w:type="gramStart"/>
      <w:r w:rsidRPr="00B44A4A">
        <w:rPr>
          <w:rFonts w:ascii="Arial" w:hAnsi="Arial" w:cs="Arial"/>
          <w:szCs w:val="24"/>
        </w:rPr>
        <w:t>record;</w:t>
      </w:r>
      <w:proofErr w:type="gramEnd"/>
    </w:p>
    <w:p w:rsidRPr="00B44A4A" w:rsidR="00573432" w:rsidP="00573432" w:rsidRDefault="00573432" w14:paraId="06921177" w14:textId="77777777">
      <w:pPr>
        <w:numPr>
          <w:ilvl w:val="0"/>
          <w:numId w:val="9"/>
        </w:numPr>
        <w:rPr>
          <w:rFonts w:ascii="Arial" w:hAnsi="Arial" w:cs="Arial"/>
          <w:szCs w:val="24"/>
        </w:rPr>
      </w:pPr>
      <w:r w:rsidRPr="00B44A4A">
        <w:rPr>
          <w:rFonts w:ascii="Arial" w:hAnsi="Arial" w:cs="Arial"/>
          <w:szCs w:val="24"/>
        </w:rPr>
        <w:t>How relevant the offence is to the post applied for.</w:t>
      </w:r>
    </w:p>
    <w:p w:rsidRPr="00B44A4A" w:rsidR="00573432" w:rsidP="00573432" w:rsidRDefault="00573432" w14:paraId="30D7AA69" w14:textId="77777777">
      <w:pPr>
        <w:rPr>
          <w:rFonts w:ascii="Arial" w:hAnsi="Arial" w:cs="Arial"/>
          <w:szCs w:val="24"/>
        </w:rPr>
      </w:pPr>
    </w:p>
    <w:p w:rsidRPr="00B44A4A" w:rsidR="00573432" w:rsidP="00573432" w:rsidRDefault="00573432" w14:paraId="10DA88AA" w14:textId="77777777">
      <w:pPr>
        <w:ind w:left="720" w:hanging="720"/>
        <w:rPr>
          <w:rFonts w:ascii="Arial" w:hAnsi="Arial" w:cs="Arial"/>
          <w:szCs w:val="24"/>
        </w:rPr>
      </w:pPr>
      <w:r w:rsidRPr="00B44A4A">
        <w:rPr>
          <w:rFonts w:ascii="Arial" w:hAnsi="Arial" w:cs="Arial"/>
          <w:szCs w:val="24"/>
        </w:rPr>
        <w:t>7.5.3</w:t>
      </w:r>
      <w:r w:rsidRPr="00B44A4A">
        <w:rPr>
          <w:rFonts w:ascii="Arial" w:hAnsi="Arial" w:cs="Arial"/>
          <w:szCs w:val="24"/>
        </w:rPr>
        <w:tab/>
      </w:r>
      <w:r w:rsidRPr="00B44A4A">
        <w:rPr>
          <w:rFonts w:ascii="Arial" w:hAnsi="Arial" w:cs="Arial"/>
          <w:szCs w:val="24"/>
        </w:rPr>
        <w:t xml:space="preserve">After the consideration of the Disclosure and other pre-employment checks, the job offer will either be </w:t>
      </w:r>
      <w:proofErr w:type="gramStart"/>
      <w:r w:rsidRPr="00B44A4A">
        <w:rPr>
          <w:rFonts w:ascii="Arial" w:hAnsi="Arial" w:cs="Arial"/>
          <w:szCs w:val="24"/>
        </w:rPr>
        <w:t>confirmed</w:t>
      </w:r>
      <w:proofErr w:type="gramEnd"/>
      <w:r w:rsidRPr="00B44A4A">
        <w:rPr>
          <w:rFonts w:ascii="Arial" w:hAnsi="Arial" w:cs="Arial"/>
          <w:szCs w:val="24"/>
        </w:rPr>
        <w:t xml:space="preserve"> or the candidate will be invited for further discussion before deciding whether or not to confirm the offer.  The </w:t>
      </w:r>
      <w:r>
        <w:rPr>
          <w:rFonts w:ascii="Arial" w:hAnsi="Arial" w:cs="Arial"/>
          <w:szCs w:val="24"/>
        </w:rPr>
        <w:t xml:space="preserve">LET </w:t>
      </w:r>
      <w:r w:rsidRPr="00B44A4A">
        <w:rPr>
          <w:rFonts w:ascii="Arial" w:hAnsi="Arial" w:cs="Arial"/>
          <w:szCs w:val="24"/>
        </w:rPr>
        <w:t>HR Department would be able to offer advice regarding the legislation in the context of employment decision.</w:t>
      </w:r>
    </w:p>
    <w:p w:rsidRPr="00B44A4A" w:rsidR="00573432" w:rsidP="00573432" w:rsidRDefault="00573432" w14:paraId="7196D064" w14:textId="77777777">
      <w:pPr>
        <w:rPr>
          <w:rFonts w:ascii="Arial" w:hAnsi="Arial" w:cs="Arial"/>
          <w:szCs w:val="24"/>
        </w:rPr>
      </w:pPr>
    </w:p>
    <w:p w:rsidRPr="00B44A4A" w:rsidR="00573432" w:rsidP="00573432" w:rsidRDefault="00573432" w14:paraId="4052A06C" w14:textId="77777777">
      <w:pPr>
        <w:ind w:left="720" w:hanging="720"/>
        <w:rPr>
          <w:rFonts w:ascii="Arial" w:hAnsi="Arial" w:cs="Arial"/>
          <w:szCs w:val="24"/>
        </w:rPr>
      </w:pPr>
      <w:r w:rsidRPr="00B44A4A">
        <w:rPr>
          <w:rFonts w:ascii="Arial" w:hAnsi="Arial" w:cs="Arial"/>
          <w:szCs w:val="24"/>
        </w:rPr>
        <w:t>7.5.4</w:t>
      </w:r>
      <w:r w:rsidRPr="00B44A4A">
        <w:rPr>
          <w:rFonts w:ascii="Arial" w:hAnsi="Arial" w:cs="Arial"/>
          <w:szCs w:val="24"/>
        </w:rPr>
        <w:tab/>
      </w:r>
      <w:r w:rsidRPr="00B44A4A">
        <w:rPr>
          <w:rFonts w:ascii="Arial" w:hAnsi="Arial" w:cs="Arial"/>
          <w:szCs w:val="24"/>
        </w:rPr>
        <w:t xml:space="preserve">Where the LET is not satisfied with the information issued on the disclosure document, the </w:t>
      </w:r>
      <w:proofErr w:type="spellStart"/>
      <w:r w:rsidRPr="00B44A4A">
        <w:rPr>
          <w:rFonts w:ascii="Arial" w:hAnsi="Arial" w:cs="Arial"/>
          <w:szCs w:val="24"/>
        </w:rPr>
        <w:t>organisation</w:t>
      </w:r>
      <w:proofErr w:type="spellEnd"/>
      <w:r w:rsidRPr="00B44A4A">
        <w:rPr>
          <w:rFonts w:ascii="Arial" w:hAnsi="Arial" w:cs="Arial"/>
          <w:szCs w:val="24"/>
        </w:rPr>
        <w:t xml:space="preserve"> can decline to make a job offer explaining to the candidate the reason for doing this.</w:t>
      </w:r>
    </w:p>
    <w:p w:rsidRPr="00B44A4A" w:rsidR="00573432" w:rsidP="00573432" w:rsidRDefault="00573432" w14:paraId="34FF1C98" w14:textId="77777777">
      <w:pPr>
        <w:ind w:left="720" w:hanging="720"/>
        <w:rPr>
          <w:rFonts w:ascii="Arial" w:hAnsi="Arial" w:cs="Arial"/>
          <w:szCs w:val="24"/>
        </w:rPr>
      </w:pPr>
    </w:p>
    <w:p w:rsidR="00573432" w:rsidP="00573432" w:rsidRDefault="00573432" w14:paraId="6D35CE3E" w14:textId="77777777">
      <w:pPr>
        <w:ind w:left="720" w:hanging="720"/>
        <w:rPr>
          <w:rFonts w:ascii="Arial" w:hAnsi="Arial" w:cs="Arial"/>
          <w:szCs w:val="24"/>
        </w:rPr>
      </w:pPr>
      <w:r w:rsidRPr="00B44A4A">
        <w:rPr>
          <w:rFonts w:ascii="Arial" w:hAnsi="Arial" w:cs="Arial"/>
          <w:szCs w:val="24"/>
        </w:rPr>
        <w:t>7.5.5</w:t>
      </w:r>
      <w:r w:rsidRPr="00B44A4A">
        <w:rPr>
          <w:rFonts w:ascii="Arial" w:hAnsi="Arial" w:cs="Arial"/>
          <w:szCs w:val="24"/>
        </w:rPr>
        <w:tab/>
      </w:r>
      <w:r w:rsidRPr="00B44A4A">
        <w:rPr>
          <w:rFonts w:ascii="Arial" w:hAnsi="Arial" w:cs="Arial"/>
          <w:szCs w:val="24"/>
        </w:rPr>
        <w:t xml:space="preserve">Where a positive Disclosure is received by the LET this will be passed to the Deputy Head of HR to </w:t>
      </w:r>
      <w:proofErr w:type="gramStart"/>
      <w:r w:rsidRPr="00B44A4A">
        <w:rPr>
          <w:rFonts w:ascii="Arial" w:hAnsi="Arial" w:cs="Arial"/>
          <w:szCs w:val="24"/>
        </w:rPr>
        <w:t>make a decision</w:t>
      </w:r>
      <w:proofErr w:type="gramEnd"/>
      <w:r w:rsidRPr="00B44A4A">
        <w:rPr>
          <w:rFonts w:ascii="Arial" w:hAnsi="Arial" w:cs="Arial"/>
          <w:szCs w:val="24"/>
        </w:rPr>
        <w:t xml:space="preserve"> on the offer of or continuous employment and recorded accordingly.  Where appropriate the Disciplinary Policy will be </w:t>
      </w:r>
      <w:proofErr w:type="spellStart"/>
      <w:r w:rsidRPr="00B44A4A">
        <w:rPr>
          <w:rFonts w:ascii="Arial" w:hAnsi="Arial" w:cs="Arial"/>
          <w:szCs w:val="24"/>
        </w:rPr>
        <w:t>utilised</w:t>
      </w:r>
      <w:proofErr w:type="spellEnd"/>
      <w:r w:rsidRPr="00B44A4A">
        <w:rPr>
          <w:rFonts w:ascii="Arial" w:hAnsi="Arial" w:cs="Arial"/>
          <w:szCs w:val="24"/>
        </w:rPr>
        <w:t xml:space="preserve">.  </w:t>
      </w:r>
    </w:p>
    <w:p w:rsidR="00573432" w:rsidP="00573432" w:rsidRDefault="00573432" w14:paraId="6D072C0D" w14:textId="77777777">
      <w:pPr>
        <w:ind w:left="720" w:hanging="720"/>
        <w:rPr>
          <w:rFonts w:ascii="Arial" w:hAnsi="Arial" w:cs="Arial"/>
          <w:szCs w:val="24"/>
        </w:rPr>
      </w:pPr>
    </w:p>
    <w:p w:rsidRPr="00B44A4A" w:rsidR="00573432" w:rsidP="00573432" w:rsidRDefault="00573432" w14:paraId="731586B2" w14:textId="77777777">
      <w:pPr>
        <w:ind w:left="720" w:hanging="720"/>
        <w:rPr>
          <w:rFonts w:ascii="Arial" w:hAnsi="Arial" w:cs="Arial"/>
          <w:szCs w:val="24"/>
        </w:rPr>
      </w:pPr>
      <w:r>
        <w:rPr>
          <w:rFonts w:ascii="Arial" w:hAnsi="Arial" w:cs="Arial"/>
          <w:szCs w:val="24"/>
        </w:rPr>
        <w:t>7.5.6</w:t>
      </w:r>
      <w:r>
        <w:rPr>
          <w:rFonts w:ascii="Arial" w:hAnsi="Arial" w:cs="Arial"/>
          <w:szCs w:val="24"/>
        </w:rPr>
        <w:tab/>
      </w:r>
      <w:r>
        <w:rPr>
          <w:rFonts w:ascii="Arial" w:hAnsi="Arial" w:cs="Arial"/>
          <w:szCs w:val="24"/>
        </w:rPr>
        <w:t xml:space="preserve">In line with the NHS Employers recruitment check standard, information will be recorded in the ESR </w:t>
      </w:r>
      <w:proofErr w:type="gramStart"/>
      <w:r>
        <w:rPr>
          <w:rFonts w:ascii="Arial" w:hAnsi="Arial" w:cs="Arial"/>
          <w:szCs w:val="24"/>
        </w:rPr>
        <w:t>and also</w:t>
      </w:r>
      <w:proofErr w:type="gramEnd"/>
      <w:r>
        <w:rPr>
          <w:rFonts w:ascii="Arial" w:hAnsi="Arial" w:cs="Arial"/>
          <w:szCs w:val="24"/>
        </w:rPr>
        <w:t xml:space="preserve"> the intrepid system, including the issue date, level and type of check and certificate number.</w:t>
      </w:r>
    </w:p>
    <w:p w:rsidRPr="00B44A4A" w:rsidR="00573432" w:rsidP="00573432" w:rsidRDefault="00573432" w14:paraId="48A21919" w14:textId="77777777">
      <w:pPr>
        <w:rPr>
          <w:rFonts w:ascii="Arial" w:hAnsi="Arial" w:cs="Arial"/>
          <w:szCs w:val="24"/>
        </w:rPr>
      </w:pPr>
    </w:p>
    <w:p w:rsidRPr="00B44A4A" w:rsidR="00573432" w:rsidP="00573432" w:rsidRDefault="00573432" w14:paraId="6D985F63" w14:textId="77777777">
      <w:pPr>
        <w:rPr>
          <w:rFonts w:ascii="Arial" w:hAnsi="Arial" w:cs="Arial"/>
          <w:b/>
          <w:szCs w:val="24"/>
        </w:rPr>
      </w:pPr>
      <w:r w:rsidRPr="00B44A4A">
        <w:rPr>
          <w:rFonts w:ascii="Arial" w:hAnsi="Arial" w:cs="Arial"/>
          <w:b/>
          <w:szCs w:val="24"/>
        </w:rPr>
        <w:t xml:space="preserve">8.  EMPLOYEES RECRUITED FROM OVERSEAS </w:t>
      </w:r>
    </w:p>
    <w:p w:rsidRPr="00B44A4A" w:rsidR="00573432" w:rsidP="00573432" w:rsidRDefault="00573432" w14:paraId="6BD18F9B" w14:textId="77777777">
      <w:pPr>
        <w:rPr>
          <w:rFonts w:ascii="Arial" w:hAnsi="Arial" w:cs="Arial"/>
          <w:szCs w:val="24"/>
        </w:rPr>
      </w:pPr>
    </w:p>
    <w:p w:rsidRPr="00B44A4A" w:rsidR="00573432" w:rsidP="00573432" w:rsidRDefault="00573432" w14:paraId="246E281A" w14:textId="77777777">
      <w:pPr>
        <w:ind w:left="720" w:hanging="720"/>
        <w:rPr>
          <w:rFonts w:ascii="Arial" w:hAnsi="Arial" w:cs="Arial"/>
          <w:szCs w:val="24"/>
        </w:rPr>
      </w:pPr>
      <w:r w:rsidRPr="00B44A4A">
        <w:rPr>
          <w:rFonts w:ascii="Arial" w:hAnsi="Arial" w:cs="Arial"/>
          <w:szCs w:val="24"/>
        </w:rPr>
        <w:t>8.1</w:t>
      </w:r>
      <w:r w:rsidRPr="00B44A4A">
        <w:rPr>
          <w:rFonts w:ascii="Arial" w:hAnsi="Arial" w:cs="Arial"/>
          <w:szCs w:val="24"/>
        </w:rPr>
        <w:tab/>
      </w:r>
      <w:r w:rsidRPr="00B44A4A">
        <w:rPr>
          <w:rFonts w:ascii="Arial" w:hAnsi="Arial" w:cs="Arial"/>
          <w:szCs w:val="24"/>
        </w:rPr>
        <w:t xml:space="preserve">Currently, the </w:t>
      </w:r>
      <w:r>
        <w:rPr>
          <w:rFonts w:ascii="Arial" w:hAnsi="Arial" w:cs="Arial"/>
          <w:szCs w:val="24"/>
        </w:rPr>
        <w:t>DBS</w:t>
      </w:r>
      <w:r w:rsidRPr="00B44A4A">
        <w:rPr>
          <w:rFonts w:ascii="Arial" w:hAnsi="Arial" w:cs="Arial"/>
          <w:szCs w:val="24"/>
        </w:rPr>
        <w:t xml:space="preserve"> cannot access criminal records held overseas.  As all positions within the LET require a disclosure, even if the applicant claims they have never lived in the UK before, the LET will still obtain a </w:t>
      </w:r>
      <w:r>
        <w:rPr>
          <w:rFonts w:ascii="Arial" w:hAnsi="Arial" w:cs="Arial"/>
          <w:szCs w:val="24"/>
        </w:rPr>
        <w:t>DBS</w:t>
      </w:r>
      <w:r w:rsidRPr="00B44A4A">
        <w:rPr>
          <w:rFonts w:ascii="Arial" w:hAnsi="Arial" w:cs="Arial"/>
          <w:szCs w:val="24"/>
        </w:rPr>
        <w:t xml:space="preserve"> disclosure in addition to the individual’s overseas criminal records. </w:t>
      </w:r>
    </w:p>
    <w:p w:rsidRPr="00B44A4A" w:rsidR="00573432" w:rsidP="00573432" w:rsidRDefault="00573432" w14:paraId="238601FE" w14:textId="77777777">
      <w:pPr>
        <w:ind w:left="720" w:hanging="720"/>
        <w:rPr>
          <w:rFonts w:ascii="Arial" w:hAnsi="Arial" w:cs="Arial"/>
          <w:szCs w:val="24"/>
        </w:rPr>
      </w:pPr>
    </w:p>
    <w:p w:rsidR="00573432" w:rsidP="00573432" w:rsidRDefault="00573432" w14:paraId="41FF8E81" w14:textId="77777777">
      <w:pPr>
        <w:ind w:left="720" w:hanging="720"/>
        <w:rPr>
          <w:rFonts w:ascii="Arial" w:hAnsi="Arial" w:cs="Arial"/>
          <w:szCs w:val="24"/>
        </w:rPr>
      </w:pPr>
      <w:r w:rsidRPr="00B44A4A">
        <w:rPr>
          <w:rFonts w:ascii="Arial" w:hAnsi="Arial" w:cs="Arial"/>
          <w:szCs w:val="24"/>
        </w:rPr>
        <w:tab/>
      </w:r>
      <w:r w:rsidRPr="00B44A4A">
        <w:rPr>
          <w:rFonts w:ascii="Arial" w:hAnsi="Arial" w:cs="Arial"/>
          <w:szCs w:val="24"/>
        </w:rPr>
        <w:t>The LET will carry out all overseas police checks in accordance with that country’s justice system and UK requirements.</w:t>
      </w:r>
    </w:p>
    <w:p w:rsidR="00573432" w:rsidP="00573432" w:rsidRDefault="00573432" w14:paraId="0F3CABC7" w14:textId="77777777">
      <w:pPr>
        <w:ind w:left="720" w:hanging="720"/>
        <w:rPr>
          <w:rFonts w:ascii="Arial" w:hAnsi="Arial" w:cs="Arial"/>
          <w:szCs w:val="24"/>
        </w:rPr>
      </w:pPr>
    </w:p>
    <w:p w:rsidR="00573432" w:rsidP="00573432" w:rsidRDefault="00573432" w14:paraId="17552166" w14:textId="77777777">
      <w:pPr>
        <w:ind w:left="720" w:hanging="720"/>
        <w:rPr>
          <w:rFonts w:ascii="Arial" w:hAnsi="Arial" w:cs="Arial"/>
          <w:szCs w:val="24"/>
        </w:rPr>
      </w:pPr>
      <w:r>
        <w:rPr>
          <w:rFonts w:ascii="Arial" w:hAnsi="Arial" w:cs="Arial"/>
          <w:szCs w:val="24"/>
        </w:rPr>
        <w:t xml:space="preserve">8.2 </w:t>
      </w:r>
      <w:r>
        <w:rPr>
          <w:rFonts w:ascii="Arial" w:hAnsi="Arial" w:cs="Arial"/>
          <w:szCs w:val="24"/>
        </w:rPr>
        <w:tab/>
      </w:r>
      <w:r>
        <w:rPr>
          <w:rFonts w:ascii="Arial" w:hAnsi="Arial" w:cs="Arial"/>
          <w:szCs w:val="24"/>
        </w:rPr>
        <w:t xml:space="preserve">Employees who have lived or worked outside of the UK for a period of 6 or more months, within 5 years prior to the date of offer will require obtaining a historical overseas police check </w:t>
      </w:r>
      <w:r w:rsidRPr="00B44A4A">
        <w:rPr>
          <w:rFonts w:ascii="Arial" w:hAnsi="Arial" w:cs="Arial"/>
          <w:szCs w:val="24"/>
        </w:rPr>
        <w:t>in accordance with that country’s justice system and UK requirements.</w:t>
      </w:r>
      <w:r>
        <w:rPr>
          <w:rFonts w:ascii="Arial" w:hAnsi="Arial" w:cs="Arial"/>
          <w:szCs w:val="24"/>
        </w:rPr>
        <w:t xml:space="preserve">  This check </w:t>
      </w:r>
      <w:r>
        <w:rPr>
          <w:rFonts w:ascii="Arial" w:hAnsi="Arial" w:cs="Arial"/>
          <w:szCs w:val="24"/>
        </w:rPr>
        <w:t xml:space="preserve">will not stop the employee from commencing work if a UK DBS has been carried out in pre-employment.  </w:t>
      </w:r>
    </w:p>
    <w:p w:rsidR="00573432" w:rsidP="00573432" w:rsidRDefault="00573432" w14:paraId="5B08B5D1" w14:textId="77777777">
      <w:pPr>
        <w:ind w:left="720" w:hanging="720"/>
        <w:rPr>
          <w:rFonts w:ascii="Arial" w:hAnsi="Arial" w:cs="Arial"/>
          <w:szCs w:val="24"/>
        </w:rPr>
      </w:pPr>
    </w:p>
    <w:p w:rsidRPr="000831DA" w:rsidR="00573432" w:rsidP="00573432" w:rsidRDefault="00573432" w14:paraId="777C26B6" w14:textId="77777777">
      <w:pPr>
        <w:ind w:left="720" w:hanging="720"/>
        <w:rPr>
          <w:rFonts w:ascii="Arial" w:hAnsi="Arial" w:cs="Arial"/>
          <w:b/>
          <w:szCs w:val="24"/>
        </w:rPr>
      </w:pPr>
      <w:r w:rsidRPr="000831DA">
        <w:rPr>
          <w:rFonts w:ascii="Arial" w:hAnsi="Arial" w:cs="Arial"/>
          <w:b/>
          <w:szCs w:val="24"/>
        </w:rPr>
        <w:t xml:space="preserve">9. Right to Work </w:t>
      </w:r>
    </w:p>
    <w:p w:rsidR="00573432" w:rsidP="00573432" w:rsidRDefault="00573432" w14:paraId="16DEB4AB" w14:textId="77777777">
      <w:pPr>
        <w:ind w:left="720" w:hanging="720"/>
        <w:rPr>
          <w:rFonts w:ascii="Arial" w:hAnsi="Arial" w:cs="Arial"/>
          <w:szCs w:val="24"/>
        </w:rPr>
      </w:pPr>
    </w:p>
    <w:p w:rsidRPr="00B44A4A" w:rsidR="00573432" w:rsidP="58BEA179" w:rsidRDefault="00573432" w14:paraId="6584F0B7" w14:textId="77777777">
      <w:pPr>
        <w:rPr>
          <w:rFonts w:ascii="Arial" w:hAnsi="Arial" w:cs="Arial"/>
        </w:rPr>
      </w:pPr>
      <w:r w:rsidRPr="1626A790">
        <w:rPr>
          <w:rFonts w:ascii="Arial" w:hAnsi="Arial" w:cs="Arial"/>
        </w:rPr>
        <w:t xml:space="preserve">9.1 In 2018 the Disclosure and Barring Service has introduced the alignment for individual’s right to work status and their applications for standard and enhanced disclosures to ensure that those </w:t>
      </w:r>
      <w:proofErr w:type="gramStart"/>
      <w:r w:rsidRPr="1626A790">
        <w:rPr>
          <w:rFonts w:ascii="Arial" w:hAnsi="Arial" w:cs="Arial"/>
        </w:rPr>
        <w:t>whom</w:t>
      </w:r>
      <w:proofErr w:type="gramEnd"/>
      <w:r w:rsidRPr="1626A790">
        <w:rPr>
          <w:rFonts w:ascii="Arial" w:hAnsi="Arial" w:cs="Arial"/>
        </w:rPr>
        <w:t xml:space="preserve"> require a DBS check have the correct and up to date right to work in the UK.  All LET employees will be </w:t>
      </w:r>
      <w:proofErr w:type="gramStart"/>
      <w:r w:rsidRPr="1626A790">
        <w:rPr>
          <w:rFonts w:ascii="Arial" w:hAnsi="Arial" w:cs="Arial"/>
        </w:rPr>
        <w:t>ask</w:t>
      </w:r>
      <w:proofErr w:type="gramEnd"/>
      <w:r w:rsidRPr="1626A790">
        <w:rPr>
          <w:rFonts w:ascii="Arial" w:hAnsi="Arial" w:cs="Arial"/>
        </w:rPr>
        <w:t xml:space="preserve"> to provide this when applying and/or renewing their DBS checks.  Further information can be found at  </w:t>
      </w:r>
      <w:hyperlink r:id="rId11">
        <w:r w:rsidRPr="1626A790">
          <w:rPr>
            <w:rStyle w:val="Hyperlink"/>
            <w:rFonts w:ascii="Arial" w:hAnsi="Arial" w:cs="Arial"/>
          </w:rPr>
          <w:t>https://www.gov.uk/guidance/dbs-check-requests-guidance-for-employers</w:t>
        </w:r>
      </w:hyperlink>
    </w:p>
    <w:p w:rsidR="1626A790" w:rsidP="1626A790" w:rsidRDefault="1626A790" w14:paraId="672A28C3" w14:textId="602EF5A3">
      <w:pPr>
        <w:rPr>
          <w:rFonts w:ascii="Arial" w:hAnsi="Arial" w:cs="Arial"/>
        </w:rPr>
      </w:pPr>
    </w:p>
    <w:p w:rsidRPr="002C472A" w:rsidR="002D6645" w:rsidP="1626A790" w:rsidRDefault="002D6645" w14:paraId="55BAA780" w14:textId="59BFA19B">
      <w:pPr>
        <w:rPr>
          <w:rFonts w:ascii="Arial" w:hAnsi="Arial" w:cs="Arial"/>
          <w:b/>
          <w:bCs/>
        </w:rPr>
      </w:pPr>
      <w:r w:rsidRPr="002C472A">
        <w:rPr>
          <w:rFonts w:ascii="Arial" w:hAnsi="Arial" w:cs="Arial"/>
          <w:b/>
          <w:bCs/>
        </w:rPr>
        <w:t xml:space="preserve">10. DBS Referral </w:t>
      </w:r>
    </w:p>
    <w:p w:rsidRPr="002C472A" w:rsidR="00E149F7" w:rsidP="1626A790" w:rsidRDefault="00E149F7" w14:paraId="5552BFBF" w14:textId="77777777">
      <w:pPr>
        <w:rPr>
          <w:rFonts w:ascii="Arial" w:hAnsi="Arial" w:cs="Arial"/>
        </w:rPr>
      </w:pPr>
    </w:p>
    <w:p w:rsidRPr="002C472A" w:rsidR="00946C18" w:rsidP="00946C18" w:rsidRDefault="00E149F7" w14:paraId="76FBB507" w14:textId="564373AD">
      <w:pPr>
        <w:rPr>
          <w:rFonts w:ascii="Arial" w:hAnsi="Arial" w:cs="Arial"/>
        </w:rPr>
      </w:pPr>
      <w:r w:rsidRPr="002C472A">
        <w:rPr>
          <w:rFonts w:ascii="Arial" w:hAnsi="Arial" w:cs="Arial"/>
        </w:rPr>
        <w:t>10.1</w:t>
      </w:r>
      <w:r w:rsidRPr="002C472A" w:rsidR="00E97B68">
        <w:rPr>
          <w:rFonts w:ascii="Arial" w:hAnsi="Arial" w:cs="Arial"/>
        </w:rPr>
        <w:t xml:space="preserve"> </w:t>
      </w:r>
      <w:r w:rsidRPr="002C472A" w:rsidR="00952984">
        <w:rPr>
          <w:rFonts w:ascii="Arial" w:hAnsi="Arial" w:cs="Arial"/>
        </w:rPr>
        <w:t>Referrals</w:t>
      </w:r>
      <w:r w:rsidRPr="002C472A" w:rsidR="00946C18">
        <w:rPr>
          <w:rFonts w:ascii="Arial" w:hAnsi="Arial" w:cs="Arial"/>
          <w:lang w:val="en-GB"/>
        </w:rPr>
        <w:t xml:space="preserve"> should be made to DBS</w:t>
      </w:r>
      <w:r w:rsidRPr="002C472A" w:rsidR="00946C18">
        <w:rPr>
          <w:rFonts w:ascii="Arial" w:hAnsi="Arial" w:cs="Arial"/>
          <w:lang w:val="en-GB"/>
        </w:rPr>
        <w:t xml:space="preserve"> by the LET</w:t>
      </w:r>
      <w:r w:rsidRPr="002C472A" w:rsidR="00946C18">
        <w:rPr>
          <w:rFonts w:ascii="Arial" w:hAnsi="Arial" w:cs="Arial"/>
          <w:lang w:val="en-GB"/>
        </w:rPr>
        <w:t xml:space="preserve"> when an employer or organisation believes a person has caused harm or poses a future risk of harm to vulnerable groups, including children.</w:t>
      </w:r>
    </w:p>
    <w:p w:rsidRPr="002C472A" w:rsidR="00946C18" w:rsidP="00946C18" w:rsidRDefault="00946C18" w14:paraId="332A1C69" w14:textId="77777777">
      <w:pPr>
        <w:rPr>
          <w:rFonts w:ascii="Arial" w:hAnsi="Arial" w:cs="Arial"/>
          <w:lang w:val="en-GB"/>
        </w:rPr>
      </w:pPr>
    </w:p>
    <w:p w:rsidR="1626A790" w:rsidP="1626A790" w:rsidRDefault="006073B7" w14:paraId="72FFE874" w14:textId="4BBA7A7F">
      <w:pPr>
        <w:rPr>
          <w:rFonts w:ascii="Arial" w:hAnsi="Arial" w:cs="Arial"/>
        </w:rPr>
      </w:pPr>
      <w:r w:rsidRPr="002C472A">
        <w:rPr>
          <w:rFonts w:ascii="Arial" w:hAnsi="Arial" w:cs="Arial"/>
        </w:rPr>
        <w:t xml:space="preserve">Where the LET have </w:t>
      </w:r>
      <w:r w:rsidRPr="002C472A">
        <w:rPr>
          <w:rFonts w:ascii="Arial" w:hAnsi="Arial" w:cs="Arial"/>
        </w:rPr>
        <w:t>investigated</w:t>
      </w:r>
      <w:r w:rsidRPr="002C472A">
        <w:rPr>
          <w:rFonts w:ascii="Arial" w:hAnsi="Arial" w:cs="Arial"/>
        </w:rPr>
        <w:t xml:space="preserve"> an employer or aware of a polic</w:t>
      </w:r>
      <w:r w:rsidRPr="002C472A">
        <w:rPr>
          <w:rFonts w:ascii="Arial" w:hAnsi="Arial" w:cs="Arial"/>
        </w:rPr>
        <w:t>e investigation</w:t>
      </w:r>
      <w:r w:rsidRPr="002C472A">
        <w:rPr>
          <w:rFonts w:ascii="Arial" w:hAnsi="Arial" w:cs="Arial"/>
        </w:rPr>
        <w:t xml:space="preserve"> they have a </w:t>
      </w:r>
      <w:r w:rsidRPr="002C472A" w:rsidR="00FD4F55">
        <w:rPr>
          <w:rFonts w:ascii="Arial" w:hAnsi="Arial" w:cs="Arial"/>
        </w:rPr>
        <w:t>responsibility</w:t>
      </w:r>
      <w:r w:rsidRPr="002C472A">
        <w:rPr>
          <w:rFonts w:ascii="Arial" w:hAnsi="Arial" w:cs="Arial"/>
        </w:rPr>
        <w:t xml:space="preserve"> as the </w:t>
      </w:r>
      <w:r w:rsidRPr="002C472A" w:rsidR="00FD4F55">
        <w:rPr>
          <w:rFonts w:ascii="Arial" w:hAnsi="Arial" w:cs="Arial"/>
        </w:rPr>
        <w:t xml:space="preserve">DBS holding </w:t>
      </w:r>
      <w:proofErr w:type="spellStart"/>
      <w:r w:rsidRPr="002C472A" w:rsidR="00FD4F55">
        <w:rPr>
          <w:rFonts w:ascii="Arial" w:hAnsi="Arial" w:cs="Arial"/>
        </w:rPr>
        <w:t>organisation</w:t>
      </w:r>
      <w:proofErr w:type="spellEnd"/>
      <w:r w:rsidRPr="002C472A" w:rsidR="00FD4F55">
        <w:rPr>
          <w:rFonts w:ascii="Arial" w:hAnsi="Arial" w:cs="Arial"/>
        </w:rPr>
        <w:t xml:space="preserve">, </w:t>
      </w:r>
      <w:r w:rsidRPr="002C472A">
        <w:rPr>
          <w:rFonts w:ascii="Arial" w:hAnsi="Arial" w:cs="Arial"/>
        </w:rPr>
        <w:t xml:space="preserve">as well as being the employer to </w:t>
      </w:r>
      <w:r w:rsidRPr="002C472A" w:rsidR="002C472A">
        <w:rPr>
          <w:rFonts w:ascii="Arial" w:hAnsi="Arial" w:cs="Arial"/>
        </w:rPr>
        <w:t>make DBS</w:t>
      </w:r>
      <w:r w:rsidRPr="002C472A">
        <w:rPr>
          <w:rFonts w:ascii="Arial" w:hAnsi="Arial" w:cs="Arial"/>
        </w:rPr>
        <w:t xml:space="preserve"> referral.  </w:t>
      </w:r>
      <w:r w:rsidRPr="002C472A" w:rsidR="00FD4F55">
        <w:rPr>
          <w:rFonts w:ascii="Arial" w:hAnsi="Arial" w:cs="Arial"/>
        </w:rPr>
        <w:t xml:space="preserve">A Referral should be made even if the LET </w:t>
      </w:r>
      <w:proofErr w:type="gramStart"/>
      <w:r w:rsidRPr="002C472A" w:rsidR="00FD4F55">
        <w:rPr>
          <w:rFonts w:ascii="Arial" w:hAnsi="Arial" w:cs="Arial"/>
        </w:rPr>
        <w:t>are</w:t>
      </w:r>
      <w:proofErr w:type="gramEnd"/>
      <w:r w:rsidRPr="002C472A" w:rsidR="00FD4F55">
        <w:rPr>
          <w:rFonts w:ascii="Arial" w:hAnsi="Arial" w:cs="Arial"/>
        </w:rPr>
        <w:t xml:space="preserve"> aware of </w:t>
      </w:r>
      <w:r w:rsidRPr="002C472A" w:rsidR="004D31EB">
        <w:rPr>
          <w:rFonts w:ascii="Arial" w:hAnsi="Arial" w:cs="Arial"/>
        </w:rPr>
        <w:t xml:space="preserve">another </w:t>
      </w:r>
      <w:proofErr w:type="spellStart"/>
      <w:r w:rsidRPr="002C472A" w:rsidR="004D31EB">
        <w:rPr>
          <w:rFonts w:ascii="Arial" w:hAnsi="Arial" w:cs="Arial"/>
        </w:rPr>
        <w:t>organisation</w:t>
      </w:r>
      <w:proofErr w:type="spellEnd"/>
      <w:r w:rsidRPr="002C472A" w:rsidR="004D31EB">
        <w:rPr>
          <w:rFonts w:ascii="Arial" w:hAnsi="Arial" w:cs="Arial"/>
        </w:rPr>
        <w:t xml:space="preserve"> (e.g. Police, Social Services, LADO) making one, the DBS </w:t>
      </w:r>
      <w:r w:rsidRPr="002C472A" w:rsidR="002C472A">
        <w:rPr>
          <w:rFonts w:ascii="Arial" w:hAnsi="Arial" w:cs="Arial"/>
        </w:rPr>
        <w:t>would encourage a duplicate referral due to the LET’s level of responsibility in the process.</w:t>
      </w:r>
      <w:r w:rsidR="002C472A">
        <w:rPr>
          <w:rFonts w:ascii="Arial" w:hAnsi="Arial" w:cs="Arial"/>
        </w:rPr>
        <w:t xml:space="preserve">  </w:t>
      </w:r>
    </w:p>
    <w:p w:rsidR="58BEA179" w:rsidP="58BEA179" w:rsidRDefault="58BEA179" w14:paraId="739EAC49" w14:textId="5C560EBA">
      <w:pPr>
        <w:rPr>
          <w:rFonts w:ascii="Arial" w:hAnsi="Arial" w:cs="Arial"/>
        </w:rPr>
      </w:pPr>
    </w:p>
    <w:p w:rsidRPr="00B44A4A" w:rsidR="00573432" w:rsidP="00573432" w:rsidRDefault="00573432" w14:paraId="43910608" w14:textId="65D689AD">
      <w:pPr>
        <w:rPr>
          <w:rFonts w:ascii="Arial" w:hAnsi="Arial" w:cs="Arial"/>
          <w:b/>
          <w:szCs w:val="24"/>
        </w:rPr>
      </w:pPr>
      <w:r>
        <w:rPr>
          <w:rFonts w:ascii="Arial" w:hAnsi="Arial" w:cs="Arial"/>
          <w:b/>
          <w:szCs w:val="24"/>
        </w:rPr>
        <w:t>1</w:t>
      </w:r>
      <w:r w:rsidR="002D6645">
        <w:rPr>
          <w:rFonts w:ascii="Arial" w:hAnsi="Arial" w:cs="Arial"/>
          <w:b/>
          <w:szCs w:val="24"/>
        </w:rPr>
        <w:t>1</w:t>
      </w:r>
      <w:r w:rsidRPr="00B44A4A">
        <w:rPr>
          <w:rFonts w:ascii="Arial" w:hAnsi="Arial" w:cs="Arial"/>
          <w:b/>
          <w:szCs w:val="24"/>
        </w:rPr>
        <w:t xml:space="preserve">. MONITORING </w:t>
      </w:r>
      <w:r>
        <w:rPr>
          <w:rFonts w:ascii="Arial" w:hAnsi="Arial" w:cs="Arial"/>
          <w:b/>
          <w:szCs w:val="24"/>
        </w:rPr>
        <w:t xml:space="preserve">AND REVIEW </w:t>
      </w:r>
      <w:r w:rsidRPr="00B44A4A">
        <w:rPr>
          <w:rFonts w:ascii="Arial" w:hAnsi="Arial" w:cs="Arial"/>
          <w:b/>
          <w:szCs w:val="24"/>
        </w:rPr>
        <w:t xml:space="preserve"> </w:t>
      </w:r>
    </w:p>
    <w:p w:rsidRPr="00B44A4A" w:rsidR="00573432" w:rsidP="00573432" w:rsidRDefault="00573432" w14:paraId="0AD9C6F4" w14:textId="77777777">
      <w:pPr>
        <w:rPr>
          <w:rFonts w:ascii="Arial" w:hAnsi="Arial" w:cs="Arial"/>
          <w:szCs w:val="24"/>
        </w:rPr>
      </w:pPr>
    </w:p>
    <w:p w:rsidRPr="00827F46" w:rsidR="00573432" w:rsidP="00573432" w:rsidRDefault="00573432" w14:paraId="090EE98F" w14:textId="4D98BE2C">
      <w:pPr>
        <w:rPr>
          <w:rFonts w:ascii="Arial" w:hAnsi="Arial" w:cs="Arial"/>
          <w:szCs w:val="24"/>
        </w:rPr>
      </w:pPr>
      <w:r>
        <w:rPr>
          <w:rFonts w:ascii="Arial" w:hAnsi="Arial" w:cs="Arial"/>
          <w:szCs w:val="24"/>
        </w:rPr>
        <w:t>1</w:t>
      </w:r>
      <w:r w:rsidR="002D6645">
        <w:rPr>
          <w:rFonts w:ascii="Arial" w:hAnsi="Arial" w:cs="Arial"/>
          <w:szCs w:val="24"/>
        </w:rPr>
        <w:t>1</w:t>
      </w:r>
      <w:r w:rsidRPr="00827F46">
        <w:rPr>
          <w:rFonts w:ascii="Arial" w:hAnsi="Arial" w:cs="Arial"/>
          <w:szCs w:val="24"/>
        </w:rPr>
        <w:t>.1</w:t>
      </w:r>
      <w:r w:rsidRPr="00827F46">
        <w:rPr>
          <w:rFonts w:ascii="Arial" w:hAnsi="Arial" w:cs="Arial"/>
          <w:szCs w:val="24"/>
        </w:rPr>
        <w:tab/>
      </w:r>
      <w:r w:rsidRPr="00827F46">
        <w:rPr>
          <w:rFonts w:ascii="Arial" w:hAnsi="Arial" w:cs="Arial"/>
          <w:szCs w:val="24"/>
        </w:rPr>
        <w:t xml:space="preserve">It is the responsibility of the LET Human Resources Department, to ensure </w:t>
      </w:r>
    </w:p>
    <w:p w:rsidRPr="00827F46" w:rsidR="00573432" w:rsidP="00573432" w:rsidRDefault="00573432" w14:paraId="3D61BD3E" w14:textId="77777777">
      <w:pPr>
        <w:ind w:firstLine="720"/>
        <w:rPr>
          <w:rFonts w:ascii="Arial" w:hAnsi="Arial" w:cs="Arial"/>
          <w:szCs w:val="24"/>
        </w:rPr>
      </w:pPr>
      <w:r w:rsidRPr="00827F46">
        <w:rPr>
          <w:rFonts w:ascii="Arial" w:hAnsi="Arial" w:cs="Arial"/>
          <w:szCs w:val="24"/>
        </w:rPr>
        <w:t>that all employees have a valid Disclosure in place.</w:t>
      </w:r>
    </w:p>
    <w:p w:rsidRPr="00827F46" w:rsidR="00573432" w:rsidP="00573432" w:rsidRDefault="00573432" w14:paraId="4B1F511A" w14:textId="77777777">
      <w:pPr>
        <w:rPr>
          <w:rFonts w:ascii="Arial" w:hAnsi="Arial" w:cs="Arial"/>
          <w:szCs w:val="24"/>
        </w:rPr>
      </w:pPr>
    </w:p>
    <w:p w:rsidR="00573432" w:rsidP="00573432" w:rsidRDefault="00573432" w14:paraId="2AC6642A" w14:textId="47BFA51E">
      <w:pPr>
        <w:rPr>
          <w:rFonts w:ascii="Arial" w:hAnsi="Arial" w:cs="Arial"/>
          <w:szCs w:val="24"/>
        </w:rPr>
      </w:pPr>
      <w:r>
        <w:rPr>
          <w:rFonts w:ascii="Arial" w:hAnsi="Arial" w:cs="Arial"/>
          <w:szCs w:val="24"/>
        </w:rPr>
        <w:t>1</w:t>
      </w:r>
      <w:r w:rsidR="002D6645">
        <w:rPr>
          <w:rFonts w:ascii="Arial" w:hAnsi="Arial" w:cs="Arial"/>
          <w:szCs w:val="24"/>
        </w:rPr>
        <w:t>1</w:t>
      </w:r>
      <w:r w:rsidRPr="00827F46">
        <w:rPr>
          <w:rFonts w:ascii="Arial" w:hAnsi="Arial" w:cs="Arial"/>
          <w:szCs w:val="24"/>
        </w:rPr>
        <w:t>.2</w:t>
      </w:r>
      <w:r w:rsidRPr="00827F46">
        <w:rPr>
          <w:rFonts w:ascii="Arial" w:hAnsi="Arial" w:cs="Arial"/>
          <w:szCs w:val="24"/>
        </w:rPr>
        <w:tab/>
      </w:r>
    </w:p>
    <w:p w:rsidR="00573432" w:rsidP="00573432" w:rsidRDefault="00573432" w14:paraId="4BC7EC21" w14:textId="77777777">
      <w:pPr>
        <w:ind w:left="720"/>
        <w:rPr>
          <w:rFonts w:ascii="Arial" w:hAnsi="Arial" w:cs="Arial"/>
          <w:szCs w:val="24"/>
        </w:rPr>
      </w:pPr>
      <w:r>
        <w:rPr>
          <w:rFonts w:ascii="Arial" w:hAnsi="Arial" w:cs="Arial"/>
          <w:szCs w:val="24"/>
        </w:rPr>
        <w:t xml:space="preserve">The LET will renew employees DBS checks periodically, three years after their initial check date, whether this check was done by a new DBS being requested, a satisfactory update service check or a portable DBS being accepted. </w:t>
      </w:r>
    </w:p>
    <w:p w:rsidR="00573432" w:rsidP="00573432" w:rsidRDefault="00573432" w14:paraId="65F9C3DC" w14:textId="77777777">
      <w:pPr>
        <w:ind w:left="720"/>
        <w:rPr>
          <w:rFonts w:ascii="Arial" w:hAnsi="Arial" w:cs="Arial"/>
          <w:szCs w:val="24"/>
        </w:rPr>
      </w:pPr>
    </w:p>
    <w:p w:rsidR="00573432" w:rsidP="00573432" w:rsidRDefault="00573432" w14:paraId="4FF8F8F4" w14:textId="77777777">
      <w:pPr>
        <w:ind w:left="720"/>
        <w:rPr>
          <w:rFonts w:ascii="Arial" w:hAnsi="Arial" w:cs="Arial"/>
          <w:szCs w:val="24"/>
        </w:rPr>
      </w:pPr>
      <w:r>
        <w:rPr>
          <w:rFonts w:ascii="Arial" w:hAnsi="Arial" w:cs="Arial"/>
          <w:szCs w:val="24"/>
        </w:rPr>
        <w:t xml:space="preserve">At this point, current employees will be asked if they have subscribed to the update service, or have a </w:t>
      </w:r>
      <w:proofErr w:type="gramStart"/>
      <w:r>
        <w:rPr>
          <w:rFonts w:ascii="Arial" w:hAnsi="Arial" w:cs="Arial"/>
          <w:szCs w:val="24"/>
        </w:rPr>
        <w:t>portable DBS.</w:t>
      </w:r>
      <w:proofErr w:type="gramEnd"/>
      <w:r>
        <w:rPr>
          <w:rFonts w:ascii="Arial" w:hAnsi="Arial" w:cs="Arial"/>
          <w:szCs w:val="24"/>
        </w:rPr>
        <w:t xml:space="preserve"> </w:t>
      </w:r>
    </w:p>
    <w:p w:rsidRPr="00827F46" w:rsidR="00573432" w:rsidP="00573432" w:rsidRDefault="00573432" w14:paraId="5023141B" w14:textId="77777777">
      <w:pPr>
        <w:rPr>
          <w:rFonts w:ascii="Arial" w:hAnsi="Arial" w:cs="Arial"/>
          <w:szCs w:val="24"/>
        </w:rPr>
      </w:pPr>
    </w:p>
    <w:p w:rsidRPr="00827F46" w:rsidR="00573432" w:rsidP="00573432" w:rsidRDefault="00573432" w14:paraId="1F3B1409" w14:textId="77777777">
      <w:pPr>
        <w:ind w:left="1440"/>
        <w:rPr>
          <w:rFonts w:ascii="Arial" w:hAnsi="Arial" w:cs="Arial"/>
          <w:szCs w:val="24"/>
        </w:rPr>
      </w:pPr>
    </w:p>
    <w:p w:rsidRPr="00827F46" w:rsidR="00573432" w:rsidP="00573432" w:rsidRDefault="00573432" w14:paraId="5DFD2FC3" w14:textId="246D0356">
      <w:pPr>
        <w:rPr>
          <w:rFonts w:ascii="Arial" w:hAnsi="Arial" w:cs="Arial"/>
          <w:b/>
          <w:szCs w:val="24"/>
        </w:rPr>
      </w:pPr>
      <w:r w:rsidRPr="00827F46">
        <w:rPr>
          <w:rFonts w:ascii="Arial" w:hAnsi="Arial" w:cs="Arial"/>
          <w:b/>
          <w:szCs w:val="24"/>
        </w:rPr>
        <w:t>1</w:t>
      </w:r>
      <w:r w:rsidR="002D6645">
        <w:rPr>
          <w:rFonts w:ascii="Arial" w:hAnsi="Arial" w:cs="Arial"/>
          <w:b/>
          <w:szCs w:val="24"/>
        </w:rPr>
        <w:t>2</w:t>
      </w:r>
      <w:r w:rsidRPr="00827F46">
        <w:rPr>
          <w:rFonts w:ascii="Arial" w:hAnsi="Arial" w:cs="Arial"/>
          <w:b/>
          <w:szCs w:val="24"/>
        </w:rPr>
        <w:t xml:space="preserve">.  REFERENCES </w:t>
      </w:r>
    </w:p>
    <w:p w:rsidRPr="00827F46" w:rsidR="00573432" w:rsidP="00573432" w:rsidRDefault="00573432" w14:paraId="562C75D1" w14:textId="77777777">
      <w:pPr>
        <w:rPr>
          <w:rFonts w:ascii="Arial" w:hAnsi="Arial" w:cs="Arial"/>
          <w:szCs w:val="24"/>
        </w:rPr>
      </w:pPr>
    </w:p>
    <w:p w:rsidRPr="00827F46" w:rsidR="00573432" w:rsidP="00573432" w:rsidRDefault="00573432" w14:paraId="0A91F5A2" w14:textId="77777777">
      <w:pPr>
        <w:rPr>
          <w:rFonts w:ascii="Arial" w:hAnsi="Arial" w:cs="Arial"/>
          <w:szCs w:val="24"/>
        </w:rPr>
      </w:pPr>
      <w:r>
        <w:rPr>
          <w:rFonts w:ascii="Arial" w:hAnsi="Arial" w:cs="Arial"/>
          <w:szCs w:val="24"/>
        </w:rPr>
        <w:t>Model Declaration form</w:t>
      </w:r>
      <w:r w:rsidRPr="00827F46">
        <w:rPr>
          <w:rFonts w:ascii="Arial" w:hAnsi="Arial" w:cs="Arial"/>
          <w:szCs w:val="24"/>
        </w:rPr>
        <w:t xml:space="preserve"> (Appendix A) (all employees asked to complete)</w:t>
      </w:r>
    </w:p>
    <w:p w:rsidRPr="00827F46" w:rsidR="00573432" w:rsidP="00573432" w:rsidRDefault="00573432" w14:paraId="664355AD" w14:textId="77777777">
      <w:pPr>
        <w:autoSpaceDE w:val="0"/>
        <w:autoSpaceDN w:val="0"/>
        <w:adjustRightInd w:val="0"/>
        <w:rPr>
          <w:rFonts w:ascii="Arial" w:hAnsi="Arial" w:cs="Arial"/>
          <w:szCs w:val="24"/>
          <w:lang w:val="en-GB" w:eastAsia="en-GB"/>
        </w:rPr>
      </w:pPr>
    </w:p>
    <w:p w:rsidRPr="00827F46" w:rsidR="00573432" w:rsidP="00573432" w:rsidRDefault="00573432" w14:paraId="040E656F" w14:textId="77777777">
      <w:pPr>
        <w:autoSpaceDE w:val="0"/>
        <w:autoSpaceDN w:val="0"/>
        <w:adjustRightInd w:val="0"/>
        <w:rPr>
          <w:rFonts w:ascii="Arial" w:hAnsi="Arial" w:cs="Arial"/>
          <w:szCs w:val="24"/>
          <w:lang w:val="en-GB" w:eastAsia="en-GB"/>
        </w:rPr>
      </w:pPr>
      <w:r>
        <w:rPr>
          <w:rFonts w:ascii="Arial" w:hAnsi="Arial" w:cs="Arial"/>
          <w:szCs w:val="24"/>
          <w:lang w:val="en-GB" w:eastAsia="en-GB"/>
        </w:rPr>
        <w:t>The Lead Employer Trusts’ P</w:t>
      </w:r>
      <w:r w:rsidRPr="00827F46">
        <w:rPr>
          <w:rFonts w:ascii="Arial" w:hAnsi="Arial" w:cs="Arial"/>
          <w:szCs w:val="24"/>
          <w:lang w:val="en-GB" w:eastAsia="en-GB"/>
        </w:rPr>
        <w:t xml:space="preserve">olicy statement on the recruitment of ex-offenders </w:t>
      </w:r>
      <w:r w:rsidRPr="00827F46">
        <w:rPr>
          <w:rFonts w:ascii="Arial" w:hAnsi="Arial" w:cs="Arial"/>
          <w:szCs w:val="24"/>
        </w:rPr>
        <w:t>(Appendix B)</w:t>
      </w:r>
    </w:p>
    <w:p w:rsidRPr="00827F46" w:rsidR="00573432" w:rsidP="00573432" w:rsidRDefault="00573432" w14:paraId="1A965116" w14:textId="77777777">
      <w:pPr>
        <w:rPr>
          <w:rFonts w:ascii="Arial" w:hAnsi="Arial" w:cs="Arial"/>
          <w:szCs w:val="24"/>
        </w:rPr>
      </w:pPr>
      <w:bookmarkStart w:name="_Toc308101014" w:id="0"/>
    </w:p>
    <w:p w:rsidRPr="00827F46" w:rsidR="00573432" w:rsidP="00573432" w:rsidRDefault="00573432" w14:paraId="4E5234EE" w14:textId="77777777">
      <w:pPr>
        <w:jc w:val="right"/>
        <w:rPr>
          <w:rFonts w:ascii="Arial" w:hAnsi="Arial" w:cs="Arial"/>
          <w:b/>
          <w:szCs w:val="24"/>
        </w:rPr>
      </w:pPr>
      <w:r>
        <w:rPr>
          <w:rFonts w:ascii="Arial" w:hAnsi="Arial" w:cs="Arial"/>
          <w:b/>
        </w:rPr>
        <w:br w:type="page"/>
      </w:r>
      <w:r w:rsidRPr="00827F46">
        <w:rPr>
          <w:rFonts w:ascii="Arial" w:hAnsi="Arial" w:cs="Arial"/>
          <w:b/>
        </w:rPr>
        <w:t>APPENDIX A</w:t>
      </w:r>
    </w:p>
    <w:p w:rsidR="00573432" w:rsidP="00573432" w:rsidRDefault="00573432" w14:paraId="7DF4E37C" w14:textId="77777777">
      <w:pPr>
        <w:jc w:val="right"/>
        <w:rPr>
          <w:rFonts w:ascii="Arial" w:hAnsi="Arial" w:cs="Arial"/>
          <w:b/>
          <w:szCs w:val="24"/>
        </w:rPr>
      </w:pPr>
    </w:p>
    <w:p w:rsidRPr="00A6172F" w:rsidR="00573432" w:rsidP="00573432" w:rsidRDefault="00573432" w14:paraId="3941CE26" w14:textId="77777777">
      <w:pPr>
        <w:keepNext/>
        <w:spacing w:before="240" w:after="60"/>
        <w:jc w:val="center"/>
        <w:outlineLvl w:val="0"/>
        <w:rPr>
          <w:rFonts w:ascii="Arial" w:hAnsi="Arial" w:cs="Arial"/>
          <w:b/>
          <w:bCs/>
          <w:kern w:val="32"/>
          <w:sz w:val="28"/>
          <w:szCs w:val="28"/>
          <w:lang w:val="en-GB" w:eastAsia="en-GB"/>
        </w:rPr>
      </w:pPr>
      <w:r w:rsidRPr="00A6172F">
        <w:rPr>
          <w:rFonts w:ascii="Arial" w:hAnsi="Arial" w:cs="Arial"/>
          <w:b/>
          <w:bCs/>
          <w:kern w:val="32"/>
          <w:sz w:val="28"/>
          <w:szCs w:val="28"/>
          <w:lang w:val="en-GB" w:eastAsia="en-GB"/>
        </w:rPr>
        <w:t>MODEL DECLARATION FORM A</w:t>
      </w:r>
    </w:p>
    <w:p w:rsidRPr="00A6172F" w:rsidR="00573432" w:rsidP="00573432" w:rsidRDefault="00573432" w14:paraId="44FB30F8" w14:textId="77777777">
      <w:pPr>
        <w:keepNext/>
        <w:ind w:left="720" w:firstLine="720"/>
        <w:rPr>
          <w:rFonts w:ascii="Arial" w:hAnsi="Arial" w:cs="Arial"/>
          <w:b/>
          <w:color w:val="000000"/>
          <w:szCs w:val="24"/>
          <w:u w:val="single"/>
          <w:lang w:val="en-GB" w:eastAsia="en-GB"/>
        </w:rPr>
      </w:pPr>
    </w:p>
    <w:p w:rsidRPr="00A6172F" w:rsidR="00573432" w:rsidP="00573432" w:rsidRDefault="00573432" w14:paraId="4C5238D9" w14:textId="77777777">
      <w:pPr>
        <w:keepNext/>
        <w:spacing w:before="240" w:after="60"/>
        <w:jc w:val="center"/>
        <w:outlineLvl w:val="2"/>
        <w:rPr>
          <w:rFonts w:ascii="Arial" w:hAnsi="Arial" w:cs="Arial"/>
          <w:b/>
          <w:bCs/>
          <w:szCs w:val="24"/>
          <w:u w:val="single"/>
          <w:lang w:val="en-GB" w:eastAsia="en-GB"/>
        </w:rPr>
      </w:pPr>
      <w:r w:rsidRPr="00A6172F">
        <w:rPr>
          <w:rFonts w:ascii="Arial" w:hAnsi="Arial" w:cs="Arial"/>
          <w:b/>
          <w:bCs/>
          <w:szCs w:val="24"/>
          <w:u w:val="single"/>
          <w:lang w:val="en-GB" w:eastAsia="en-GB"/>
        </w:rPr>
        <w:t>CONFIDENTIAL</w:t>
      </w:r>
    </w:p>
    <w:p w:rsidRPr="00A6172F" w:rsidR="00573432" w:rsidP="00573432" w:rsidRDefault="00573432" w14:paraId="1DA6542E" w14:textId="77777777">
      <w:pPr>
        <w:rPr>
          <w:rFonts w:ascii="Arial" w:hAnsi="Arial" w:cs="Arial"/>
          <w:b/>
          <w:color w:val="000000"/>
          <w:szCs w:val="24"/>
          <w:u w:val="single"/>
          <w:lang w:val="en-GB" w:eastAsia="en-GB"/>
        </w:rPr>
      </w:pPr>
    </w:p>
    <w:p w:rsidRPr="00A6172F" w:rsidR="00573432" w:rsidP="00573432" w:rsidRDefault="00573432" w14:paraId="2FFC0DC4" w14:textId="77777777">
      <w:pPr>
        <w:rPr>
          <w:rFonts w:ascii="Arial" w:hAnsi="Arial" w:cs="Arial"/>
          <w:color w:val="000000"/>
          <w:szCs w:val="24"/>
          <w:lang w:val="en-GB" w:eastAsia="en-GB"/>
        </w:rPr>
      </w:pPr>
      <w:r w:rsidRPr="00A6172F">
        <w:rPr>
          <w:rFonts w:ascii="Arial" w:hAnsi="Arial" w:cs="Arial"/>
          <w:color w:val="000000"/>
          <w:szCs w:val="24"/>
          <w:lang w:val="en-GB" w:eastAsia="en-GB"/>
        </w:rPr>
        <w:t>The position you have applied for has been identified as being an 'eligible position' under the Rehabilitation of Offenders Act 1974 (Exceptions) Order 1975 (as amended)</w:t>
      </w:r>
      <w:r w:rsidRPr="00A6172F">
        <w:rPr>
          <w:rFonts w:ascii="Arial" w:hAnsi="Arial" w:cs="Arial"/>
          <w:b/>
          <w:i/>
          <w:color w:val="000000"/>
          <w:szCs w:val="24"/>
          <w:lang w:val="en-GB" w:eastAsia="en-GB"/>
        </w:rPr>
        <w:t xml:space="preserve"> </w:t>
      </w:r>
      <w:r w:rsidRPr="00A6172F">
        <w:rPr>
          <w:rFonts w:ascii="Arial" w:hAnsi="Arial" w:cs="Arial"/>
          <w:i/>
          <w:color w:val="000000"/>
          <w:szCs w:val="24"/>
          <w:lang w:val="en-GB" w:eastAsia="en-GB"/>
        </w:rPr>
        <w:t>[the Exceptions Order]</w:t>
      </w:r>
      <w:r w:rsidRPr="00A6172F">
        <w:rPr>
          <w:rFonts w:ascii="Arial" w:hAnsi="Arial" w:cs="Arial"/>
          <w:color w:val="000000"/>
          <w:szCs w:val="24"/>
          <w:lang w:val="en-GB" w:eastAsia="en-GB"/>
        </w:rPr>
        <w:t xml:space="preserve"> and, in certain circumstances,</w:t>
      </w:r>
      <w:r w:rsidRPr="00A6172F">
        <w:rPr>
          <w:rFonts w:ascii="Arial" w:hAnsi="Arial" w:cs="Arial"/>
          <w:i/>
          <w:color w:val="000000"/>
          <w:szCs w:val="24"/>
          <w:lang w:val="en-GB" w:eastAsia="en-GB"/>
        </w:rPr>
        <w:t xml:space="preserve"> </w:t>
      </w:r>
      <w:r w:rsidRPr="00A6172F">
        <w:rPr>
          <w:rFonts w:ascii="Arial" w:hAnsi="Arial" w:cs="Arial"/>
          <w:color w:val="000000"/>
          <w:szCs w:val="24"/>
          <w:lang w:val="en-GB" w:eastAsia="en-GB"/>
        </w:rPr>
        <w:t>the Police Act 1997</w:t>
      </w:r>
      <w:r w:rsidRPr="00A6172F">
        <w:rPr>
          <w:rFonts w:ascii="Arial" w:hAnsi="Arial" w:cs="Arial"/>
          <w:i/>
          <w:color w:val="000000"/>
          <w:szCs w:val="24"/>
          <w:lang w:val="en-GB" w:eastAsia="en-GB"/>
        </w:rPr>
        <w:t xml:space="preserve">. </w:t>
      </w:r>
      <w:r w:rsidRPr="00A6172F">
        <w:rPr>
          <w:rFonts w:ascii="Arial" w:hAnsi="Arial" w:cs="Arial"/>
          <w:color w:val="000000"/>
          <w:szCs w:val="24"/>
          <w:lang w:val="en-GB" w:eastAsia="en-GB"/>
        </w:rPr>
        <w:t xml:space="preserve">This means that when considering any such appointment, the employing organisation is permitted to request a standard or enhanced disclosure through the Disclosure and Barring Service (known as a DBS check).  </w:t>
      </w:r>
    </w:p>
    <w:p w:rsidRPr="00A6172F" w:rsidR="00573432" w:rsidP="00573432" w:rsidRDefault="00573432" w14:paraId="3041E394" w14:textId="77777777">
      <w:pPr>
        <w:rPr>
          <w:rFonts w:ascii="Arial" w:hAnsi="Arial" w:cs="Arial"/>
          <w:color w:val="000000"/>
          <w:szCs w:val="24"/>
          <w:lang w:val="en-GB" w:eastAsia="en-GB"/>
        </w:rPr>
      </w:pPr>
    </w:p>
    <w:p w:rsidRPr="00A6172F" w:rsidR="00573432" w:rsidP="00573432" w:rsidRDefault="00573432" w14:paraId="75638685" w14:textId="77777777">
      <w:pPr>
        <w:rPr>
          <w:rFonts w:ascii="Arial" w:hAnsi="Arial" w:cs="Arial"/>
          <w:color w:val="000000"/>
          <w:szCs w:val="24"/>
          <w:lang w:val="en-GB" w:eastAsia="en-GB"/>
        </w:rPr>
      </w:pPr>
      <w:r w:rsidRPr="00A6172F">
        <w:rPr>
          <w:rFonts w:ascii="Arial" w:hAnsi="Arial" w:cs="Arial"/>
          <w:color w:val="000000"/>
          <w:szCs w:val="24"/>
          <w:lang w:val="en-GB" w:eastAsia="en-GB"/>
        </w:rPr>
        <w:t xml:space="preserve">Both standard and enhanced DBS disclosures contain information about any convictions, cautions, reprimands and final warnings that are not protected under the DBS filtering rules as defined by the Rehabilitation of Offenders Act 1974 (Exceptions) Order 1975 (Amendment) (England and Wales) Order 2013. </w:t>
      </w:r>
    </w:p>
    <w:p w:rsidRPr="00A6172F" w:rsidR="00573432" w:rsidP="00573432" w:rsidRDefault="00573432" w14:paraId="722B00AE" w14:textId="77777777">
      <w:pPr>
        <w:rPr>
          <w:rFonts w:ascii="Arial" w:hAnsi="Arial" w:cs="Arial"/>
          <w:color w:val="000000"/>
          <w:szCs w:val="24"/>
          <w:lang w:val="en-GB" w:eastAsia="en-GB"/>
        </w:rPr>
      </w:pPr>
    </w:p>
    <w:p w:rsidRPr="00A6172F" w:rsidR="00573432" w:rsidP="00573432" w:rsidRDefault="00573432" w14:paraId="612ADF19" w14:textId="77777777">
      <w:pPr>
        <w:rPr>
          <w:rFonts w:ascii="Arial" w:hAnsi="Arial" w:cs="Arial"/>
          <w:color w:val="000000"/>
          <w:szCs w:val="24"/>
          <w:lang w:val="en-GB" w:eastAsia="en-GB"/>
        </w:rPr>
      </w:pPr>
      <w:r w:rsidRPr="00A6172F">
        <w:rPr>
          <w:rFonts w:ascii="Arial" w:hAnsi="Arial" w:cs="Arial"/>
          <w:color w:val="000000"/>
          <w:szCs w:val="24"/>
          <w:lang w:val="en-GB" w:eastAsia="en-GB"/>
        </w:rPr>
        <w:t xml:space="preserve">Before you complete this form, it will be important for you to read the highlighted note in the section below. </w:t>
      </w:r>
    </w:p>
    <w:p w:rsidRPr="00A6172F" w:rsidR="00573432" w:rsidP="00573432" w:rsidRDefault="00573432" w14:paraId="42C6D796" w14:textId="77777777">
      <w:pPr>
        <w:rPr>
          <w:rFonts w:ascii="Arial" w:hAnsi="Arial" w:cs="Arial"/>
          <w:color w:val="000000"/>
          <w:szCs w:val="24"/>
          <w:lang w:val="en-GB" w:eastAsia="en-GB"/>
        </w:rPr>
      </w:pPr>
    </w:p>
    <w:p w:rsidRPr="00A6172F" w:rsidR="00573432" w:rsidP="00573432" w:rsidRDefault="00573432" w14:paraId="17C074D9" w14:textId="77777777">
      <w:pPr>
        <w:rPr>
          <w:rFonts w:ascii="Arial" w:hAnsi="Arial" w:cs="Arial"/>
          <w:color w:val="000000"/>
          <w:szCs w:val="24"/>
          <w:lang w:val="en-GB" w:eastAsia="en-GB"/>
        </w:rPr>
      </w:pPr>
      <w:r w:rsidRPr="00A6172F">
        <w:rPr>
          <w:rFonts w:ascii="Arial" w:hAnsi="Arial" w:cs="Arial"/>
          <w:color w:val="000000"/>
          <w:szCs w:val="24"/>
          <w:lang w:val="en-GB" w:eastAsia="en-GB"/>
        </w:rPr>
        <w:t xml:space="preserve">Enhanced disclosures may also include other relevant police information where this is deemed relevant to the position you are applying for.  </w:t>
      </w:r>
    </w:p>
    <w:p w:rsidRPr="00A6172F" w:rsidR="00573432" w:rsidP="00573432" w:rsidRDefault="00573432" w14:paraId="6E1831B3" w14:textId="77777777">
      <w:pPr>
        <w:rPr>
          <w:rFonts w:ascii="Arial" w:hAnsi="Arial" w:cs="Arial"/>
          <w:color w:val="000000"/>
          <w:szCs w:val="22"/>
          <w:lang w:val="en-GB" w:eastAsia="en-GB"/>
        </w:rPr>
      </w:pPr>
    </w:p>
    <w:p w:rsidRPr="00A6172F" w:rsidR="00573432" w:rsidP="00573432" w:rsidRDefault="00573432" w14:paraId="54E11D2A" w14:textId="77777777">
      <w:pPr>
        <w:pBdr>
          <w:top w:val="single" w:color="auto" w:sz="4" w:space="1"/>
          <w:bottom w:val="single" w:color="auto" w:sz="4" w:space="1"/>
        </w:pBdr>
        <w:rPr>
          <w:rFonts w:ascii="Arial" w:hAnsi="Arial" w:cs="Arial"/>
          <w:b/>
          <w:color w:val="000000"/>
          <w:szCs w:val="22"/>
          <w:lang w:val="en-GB" w:eastAsia="en-GB"/>
        </w:rPr>
      </w:pPr>
    </w:p>
    <w:p w:rsidRPr="00A6172F" w:rsidR="00573432" w:rsidP="00573432" w:rsidRDefault="00573432" w14:paraId="1F19DD79" w14:textId="77777777">
      <w:pPr>
        <w:pBdr>
          <w:top w:val="single" w:color="auto" w:sz="4" w:space="1"/>
          <w:bottom w:val="single" w:color="auto" w:sz="4" w:space="1"/>
        </w:pBdr>
        <w:rPr>
          <w:rFonts w:ascii="Arial" w:hAnsi="Arial" w:cs="Arial"/>
          <w:b/>
          <w:color w:val="000000"/>
          <w:szCs w:val="24"/>
          <w:lang w:val="en-GB" w:eastAsia="en-GB"/>
        </w:rPr>
      </w:pPr>
      <w:r w:rsidRPr="00A6172F">
        <w:rPr>
          <w:rFonts w:ascii="Arial" w:hAnsi="Arial" w:cs="Arial"/>
          <w:b/>
          <w:color w:val="000000"/>
          <w:szCs w:val="24"/>
          <w:lang w:val="en-GB" w:eastAsia="en-GB"/>
        </w:rPr>
        <w:t xml:space="preserve">Please note that from 29 May 2013, </w:t>
      </w:r>
      <w:proofErr w:type="gramStart"/>
      <w:r w:rsidRPr="00A6172F">
        <w:rPr>
          <w:rFonts w:ascii="Arial" w:hAnsi="Arial" w:cs="Arial"/>
          <w:b/>
          <w:color w:val="000000"/>
          <w:szCs w:val="24"/>
          <w:lang w:val="en-GB" w:eastAsia="en-GB"/>
        </w:rPr>
        <w:t>a number of</w:t>
      </w:r>
      <w:proofErr w:type="gramEnd"/>
      <w:r w:rsidRPr="00A6172F">
        <w:rPr>
          <w:rFonts w:ascii="Arial" w:hAnsi="Arial" w:cs="Arial"/>
          <w:b/>
          <w:color w:val="000000"/>
          <w:szCs w:val="24"/>
          <w:lang w:val="en-GB" w:eastAsia="en-GB"/>
        </w:rPr>
        <w:t xml:space="preserve"> significant changes were introduced under the Rehabilitation of Offenders Act 1974 (Exceptions) Order 1975 (Amendment) (England and Wales) Order 2013 (S.I. 2013/1198) which means that certain spent (old) or minor convictions and cautions are now protected (i.e. filtered) when specific conditions are met.  </w:t>
      </w:r>
    </w:p>
    <w:p w:rsidRPr="00A6172F" w:rsidR="00573432" w:rsidP="00573432" w:rsidRDefault="00573432" w14:paraId="31126E5D" w14:textId="77777777">
      <w:pPr>
        <w:pBdr>
          <w:top w:val="single" w:color="auto" w:sz="4" w:space="1"/>
          <w:bottom w:val="single" w:color="auto" w:sz="4" w:space="1"/>
        </w:pBdr>
        <w:rPr>
          <w:rFonts w:ascii="Arial" w:hAnsi="Arial" w:cs="Arial"/>
          <w:b/>
          <w:color w:val="000000"/>
          <w:szCs w:val="24"/>
          <w:lang w:val="en-GB" w:eastAsia="en-GB"/>
        </w:rPr>
      </w:pPr>
    </w:p>
    <w:p w:rsidRPr="00A6172F" w:rsidR="00573432" w:rsidP="00573432" w:rsidRDefault="00573432" w14:paraId="0D87E243" w14:textId="77777777">
      <w:pPr>
        <w:pBdr>
          <w:top w:val="single" w:color="auto" w:sz="4" w:space="1"/>
          <w:bottom w:val="single" w:color="auto" w:sz="4" w:space="1"/>
        </w:pBdr>
        <w:rPr>
          <w:rFonts w:ascii="Arial" w:hAnsi="Arial" w:cs="Arial"/>
          <w:b/>
          <w:color w:val="000000"/>
          <w:szCs w:val="24"/>
          <w:lang w:val="en-GB" w:eastAsia="en-GB"/>
        </w:rPr>
      </w:pPr>
      <w:r w:rsidRPr="00A6172F">
        <w:rPr>
          <w:rFonts w:ascii="Arial" w:hAnsi="Arial" w:cs="Arial"/>
          <w:b/>
          <w:color w:val="000000"/>
          <w:szCs w:val="24"/>
          <w:lang w:val="en-GB" w:eastAsia="en-GB"/>
        </w:rPr>
        <w:t xml:space="preserve">Any such convictions and cautions will no longer be included in any request for a standard or enhanced DBS </w:t>
      </w:r>
      <w:proofErr w:type="gramStart"/>
      <w:r w:rsidRPr="00A6172F">
        <w:rPr>
          <w:rFonts w:ascii="Arial" w:hAnsi="Arial" w:cs="Arial"/>
          <w:b/>
          <w:color w:val="000000"/>
          <w:szCs w:val="24"/>
          <w:lang w:val="en-GB" w:eastAsia="en-GB"/>
        </w:rPr>
        <w:t>check</w:t>
      </w:r>
      <w:proofErr w:type="gramEnd"/>
      <w:r w:rsidRPr="00A6172F">
        <w:rPr>
          <w:rFonts w:ascii="Arial" w:hAnsi="Arial" w:cs="Arial"/>
          <w:b/>
          <w:color w:val="000000"/>
          <w:szCs w:val="24"/>
          <w:lang w:val="en-GB" w:eastAsia="en-GB"/>
        </w:rPr>
        <w:t xml:space="preserve"> and you are no longer required to declare this information as part of a self-disclosure request or when completing a job application.</w:t>
      </w:r>
    </w:p>
    <w:p w:rsidRPr="00A6172F" w:rsidR="00573432" w:rsidP="00573432" w:rsidRDefault="00573432" w14:paraId="2DE403A5" w14:textId="77777777">
      <w:pPr>
        <w:pBdr>
          <w:top w:val="single" w:color="auto" w:sz="4" w:space="1"/>
          <w:bottom w:val="single" w:color="auto" w:sz="4" w:space="1"/>
        </w:pBdr>
        <w:rPr>
          <w:rFonts w:ascii="Arial" w:hAnsi="Arial" w:cs="Arial"/>
          <w:b/>
          <w:color w:val="000000"/>
          <w:szCs w:val="24"/>
          <w:lang w:val="en-GB" w:eastAsia="en-GB"/>
        </w:rPr>
      </w:pPr>
    </w:p>
    <w:p w:rsidRPr="00A6172F" w:rsidR="00573432" w:rsidP="00573432" w:rsidRDefault="00573432" w14:paraId="62431CDC" w14:textId="77777777">
      <w:pPr>
        <w:rPr>
          <w:rFonts w:ascii="Arial" w:hAnsi="Arial" w:cs="Arial"/>
          <w:b/>
          <w:color w:val="000000"/>
          <w:szCs w:val="24"/>
          <w:lang w:val="en-GB" w:eastAsia="en-GB"/>
        </w:rPr>
      </w:pPr>
    </w:p>
    <w:p w:rsidRPr="00A6172F" w:rsidR="00573432" w:rsidP="00573432" w:rsidRDefault="00573432" w14:paraId="4B826A01" w14:textId="77777777">
      <w:pPr>
        <w:rPr>
          <w:rFonts w:ascii="Arial" w:hAnsi="Arial" w:cs="Arial"/>
          <w:b/>
          <w:color w:val="000000"/>
          <w:szCs w:val="24"/>
          <w:lang w:val="en-GB" w:eastAsia="en-GB"/>
        </w:rPr>
      </w:pPr>
      <w:r w:rsidRPr="00A6172F">
        <w:rPr>
          <w:rFonts w:ascii="Arial" w:hAnsi="Arial" w:cs="Arial"/>
          <w:b/>
          <w:color w:val="000000"/>
          <w:szCs w:val="24"/>
          <w:lang w:val="en-GB" w:eastAsia="en-GB"/>
        </w:rPr>
        <w:t xml:space="preserve">If you have a criminal record and are unsure about what might be revealed about you as part of a DBS check, or the type of information you should consider declaring when completing this form, the following links to guidance will help provide more clarity: </w:t>
      </w:r>
    </w:p>
    <w:p w:rsidRPr="00A6172F" w:rsidR="00573432" w:rsidP="00573432" w:rsidRDefault="00573432" w14:paraId="49E398E2" w14:textId="77777777">
      <w:pPr>
        <w:rPr>
          <w:rFonts w:ascii="Arial" w:hAnsi="Arial" w:cs="Arial"/>
          <w:color w:val="000000"/>
          <w:szCs w:val="22"/>
          <w:lang w:val="en-GB" w:eastAsia="en-GB"/>
        </w:rPr>
      </w:pPr>
    </w:p>
    <w:p w:rsidRPr="00A6172F" w:rsidR="00573432" w:rsidP="00573432" w:rsidRDefault="002C472A" w14:paraId="6D065AB6" w14:textId="77777777">
      <w:pPr>
        <w:numPr>
          <w:ilvl w:val="0"/>
          <w:numId w:val="15"/>
        </w:numPr>
        <w:rPr>
          <w:rFonts w:ascii="Arial" w:hAnsi="Arial" w:cs="Arial"/>
          <w:color w:val="000000"/>
          <w:szCs w:val="24"/>
          <w:lang w:val="en-GB" w:eastAsia="en-GB"/>
        </w:rPr>
      </w:pPr>
      <w:hyperlink w:history="1" r:id="rId12">
        <w:r w:rsidRPr="00A6172F" w:rsidR="00573432">
          <w:rPr>
            <w:rFonts w:ascii="Arial" w:hAnsi="Arial" w:cs="Arial"/>
            <w:color w:val="5B9BD5"/>
            <w:szCs w:val="24"/>
            <w:u w:val="single"/>
            <w:lang w:val="en-GB" w:eastAsia="en-GB"/>
          </w:rPr>
          <w:t>The simple guide to filtering</w:t>
        </w:r>
      </w:hyperlink>
      <w:r w:rsidRPr="00A6172F" w:rsidR="00573432">
        <w:rPr>
          <w:rFonts w:ascii="Arial" w:hAnsi="Arial" w:cs="Arial"/>
          <w:color w:val="000000"/>
          <w:szCs w:val="24"/>
          <w:lang w:val="en-GB" w:eastAsia="en-GB"/>
        </w:rPr>
        <w:t xml:space="preserve"> – Unlock </w:t>
      </w:r>
    </w:p>
    <w:p w:rsidRPr="00A6172F" w:rsidR="00573432" w:rsidP="00573432" w:rsidRDefault="00573432" w14:paraId="6F1BAF28" w14:textId="77777777">
      <w:pPr>
        <w:ind w:left="720"/>
        <w:rPr>
          <w:rFonts w:ascii="Arial" w:hAnsi="Arial" w:cs="Arial"/>
          <w:sz w:val="20"/>
          <w:lang w:val="en-GB" w:eastAsia="en-GB"/>
        </w:rPr>
      </w:pPr>
      <w:r w:rsidRPr="00A6172F">
        <w:rPr>
          <w:rFonts w:ascii="Arial" w:hAnsi="Arial" w:cs="Arial"/>
          <w:b/>
          <w:sz w:val="20"/>
          <w:lang w:val="en-GB" w:eastAsia="en-GB"/>
        </w:rPr>
        <w:br/>
      </w:r>
      <w:hyperlink w:history="1" r:id="rId13">
        <w:r w:rsidRPr="00A6172F">
          <w:rPr>
            <w:rFonts w:ascii="Arial" w:hAnsi="Arial" w:cs="Arial"/>
            <w:color w:val="0000FF"/>
            <w:sz w:val="20"/>
            <w:u w:val="single"/>
            <w:lang w:val="en-GB" w:eastAsia="en-GB"/>
          </w:rPr>
          <w:t>http://hub.unlock.org.uk/knowledgebase/filtering-simple-guide/</w:t>
        </w:r>
      </w:hyperlink>
    </w:p>
    <w:p w:rsidRPr="00A6172F" w:rsidR="00573432" w:rsidP="00573432" w:rsidRDefault="00573432" w14:paraId="16287F21" w14:textId="77777777">
      <w:pPr>
        <w:rPr>
          <w:rFonts w:ascii="Arial" w:hAnsi="Arial" w:cs="Arial"/>
          <w:color w:val="000000"/>
          <w:szCs w:val="24"/>
          <w:lang w:val="en-GB" w:eastAsia="en-GB"/>
        </w:rPr>
      </w:pPr>
    </w:p>
    <w:p w:rsidRPr="00A6172F" w:rsidR="00573432" w:rsidP="00573432" w:rsidRDefault="002C472A" w14:paraId="523B0446" w14:textId="77777777">
      <w:pPr>
        <w:numPr>
          <w:ilvl w:val="0"/>
          <w:numId w:val="15"/>
        </w:numPr>
        <w:rPr>
          <w:rFonts w:ascii="Arial" w:hAnsi="Arial" w:cs="Arial"/>
          <w:b/>
          <w:color w:val="000000"/>
          <w:szCs w:val="24"/>
          <w:lang w:val="en-GB" w:eastAsia="en-GB"/>
        </w:rPr>
      </w:pPr>
      <w:hyperlink w:history="1" r:id="rId14">
        <w:r w:rsidRPr="00A6172F" w:rsidR="00573432">
          <w:rPr>
            <w:rFonts w:ascii="Arial" w:hAnsi="Arial" w:cs="Arial"/>
            <w:color w:val="5B9BD5"/>
            <w:szCs w:val="24"/>
            <w:u w:val="single"/>
            <w:lang w:val="en-GB" w:eastAsia="en-GB"/>
          </w:rPr>
          <w:t>Practical guidance on the DBS filtering rules</w:t>
        </w:r>
      </w:hyperlink>
      <w:r w:rsidRPr="00A6172F" w:rsidR="00573432">
        <w:rPr>
          <w:rFonts w:ascii="Arial" w:hAnsi="Arial" w:cs="Arial"/>
          <w:color w:val="000000"/>
          <w:szCs w:val="24"/>
          <w:lang w:val="en-GB" w:eastAsia="en-GB"/>
        </w:rPr>
        <w:t xml:space="preserve"> - NACRO</w:t>
      </w:r>
      <w:r w:rsidRPr="00A6172F" w:rsidR="00573432">
        <w:rPr>
          <w:rFonts w:ascii="Arial" w:hAnsi="Arial" w:cs="Arial"/>
          <w:b/>
          <w:color w:val="000000"/>
          <w:szCs w:val="24"/>
          <w:lang w:val="en-GB" w:eastAsia="en-GB"/>
        </w:rPr>
        <w:t xml:space="preserve"> </w:t>
      </w:r>
    </w:p>
    <w:p w:rsidRPr="00A6172F" w:rsidR="00573432" w:rsidP="00573432" w:rsidRDefault="00573432" w14:paraId="226402A9" w14:textId="77777777">
      <w:pPr>
        <w:ind w:left="720"/>
        <w:rPr>
          <w:rFonts w:ascii="Arial" w:hAnsi="Arial" w:cs="Arial"/>
          <w:sz w:val="20"/>
          <w:lang w:val="en-GB" w:eastAsia="en-GB"/>
        </w:rPr>
      </w:pPr>
      <w:r w:rsidRPr="00A6172F">
        <w:rPr>
          <w:rFonts w:ascii="Arial" w:hAnsi="Arial" w:cs="Arial"/>
          <w:b/>
          <w:sz w:val="20"/>
          <w:lang w:val="en-GB" w:eastAsia="en-GB"/>
        </w:rPr>
        <w:br/>
      </w:r>
      <w:hyperlink w:history="1" r:id="rId15">
        <w:r w:rsidRPr="00A6172F">
          <w:rPr>
            <w:rFonts w:ascii="Arial" w:hAnsi="Arial" w:cs="Arial"/>
            <w:color w:val="0000FF"/>
            <w:sz w:val="20"/>
            <w:u w:val="single"/>
            <w:lang w:val="en-GB" w:eastAsia="en-GB"/>
          </w:rPr>
          <w:t>https://www.nacro.org.uk/</w:t>
        </w:r>
      </w:hyperlink>
    </w:p>
    <w:p w:rsidRPr="00A6172F" w:rsidR="00573432" w:rsidP="00573432" w:rsidRDefault="00573432" w14:paraId="5BE93A62" w14:textId="77777777">
      <w:pPr>
        <w:rPr>
          <w:rFonts w:ascii="Arial" w:hAnsi="Arial" w:cs="Arial"/>
          <w:b/>
          <w:color w:val="000000"/>
          <w:szCs w:val="22"/>
          <w:lang w:val="en-GB" w:eastAsia="en-GB"/>
        </w:rPr>
      </w:pPr>
    </w:p>
    <w:p w:rsidRPr="00A6172F" w:rsidR="00573432" w:rsidP="00573432" w:rsidRDefault="00573432" w14:paraId="384BA73E" w14:textId="77777777">
      <w:pPr>
        <w:rPr>
          <w:rFonts w:ascii="Arial" w:hAnsi="Arial" w:cs="Arial"/>
          <w:b/>
          <w:color w:val="000000"/>
          <w:szCs w:val="22"/>
          <w:lang w:val="en-GB" w:eastAsia="en-GB"/>
        </w:rPr>
      </w:pPr>
    </w:p>
    <w:p w:rsidRPr="00A6172F" w:rsidR="00573432" w:rsidP="00573432" w:rsidRDefault="00573432" w14:paraId="4B550A98" w14:textId="77777777">
      <w:pPr>
        <w:rPr>
          <w:rFonts w:ascii="Arial" w:hAnsi="Arial" w:cs="Arial"/>
          <w:color w:val="000000"/>
          <w:szCs w:val="24"/>
          <w:lang w:val="en-GB" w:eastAsia="en-GB"/>
        </w:rPr>
      </w:pPr>
      <w:r w:rsidRPr="00A6172F">
        <w:rPr>
          <w:rFonts w:ascii="Arial" w:hAnsi="Arial" w:cs="Arial"/>
          <w:color w:val="000000"/>
          <w:szCs w:val="24"/>
          <w:lang w:val="en-GB" w:eastAsia="en-GB"/>
        </w:rPr>
        <w:t>Before you can be considered for appointment with the Lead Employer Trust we need to be</w:t>
      </w:r>
      <w:r w:rsidRPr="00A6172F">
        <w:rPr>
          <w:rFonts w:ascii="Arial" w:hAnsi="Arial" w:cs="Arial"/>
          <w:b/>
          <w:color w:val="000000"/>
          <w:szCs w:val="24"/>
          <w:lang w:val="en-GB" w:eastAsia="en-GB"/>
        </w:rPr>
        <w:t xml:space="preserve"> </w:t>
      </w:r>
      <w:r w:rsidRPr="00A6172F">
        <w:rPr>
          <w:rFonts w:ascii="Arial" w:hAnsi="Arial" w:cs="Arial"/>
          <w:color w:val="000000"/>
          <w:szCs w:val="24"/>
          <w:lang w:val="en-GB" w:eastAsia="en-GB"/>
        </w:rPr>
        <w:t>satisfied about your character and suitability.</w:t>
      </w:r>
    </w:p>
    <w:p w:rsidRPr="00A6172F" w:rsidR="00573432" w:rsidP="00573432" w:rsidRDefault="00573432" w14:paraId="45BE6D5B" w14:textId="77777777">
      <w:pPr>
        <w:rPr>
          <w:rFonts w:ascii="Arial" w:hAnsi="Arial" w:cs="Arial"/>
          <w:color w:val="000000"/>
          <w:szCs w:val="24"/>
          <w:lang w:val="en-GB" w:eastAsia="en-GB"/>
        </w:rPr>
      </w:pPr>
      <w:r w:rsidRPr="00A6172F">
        <w:rPr>
          <w:rFonts w:ascii="Arial" w:hAnsi="Arial" w:cs="Arial"/>
          <w:color w:val="000000"/>
          <w:szCs w:val="24"/>
          <w:lang w:val="en-GB" w:eastAsia="en-GB"/>
        </w:rPr>
        <w:br/>
      </w:r>
      <w:r w:rsidRPr="00A6172F">
        <w:rPr>
          <w:rFonts w:ascii="Arial" w:hAnsi="Arial" w:cs="Arial"/>
          <w:color w:val="000000"/>
          <w:szCs w:val="24"/>
          <w:lang w:val="en-GB" w:eastAsia="en-GB"/>
        </w:rPr>
        <w:t>Where the position has, in addition, been identified as a regulated activity under the Safeguarding Vulnerable Groups Act (2006) (as amended by the Protection of Freedom's Act 2012) an enhanced DBS disclosure will include information which is held on the Children's and/or Adults barred list(s), as applicable to the position.</w:t>
      </w:r>
    </w:p>
    <w:p w:rsidRPr="00A6172F" w:rsidR="00573432" w:rsidP="00573432" w:rsidRDefault="00573432" w14:paraId="34B3F2EB" w14:textId="77777777">
      <w:pPr>
        <w:tabs>
          <w:tab w:val="left" w:pos="360"/>
        </w:tabs>
        <w:rPr>
          <w:rFonts w:ascii="Arial" w:hAnsi="Arial" w:cs="Arial"/>
          <w:color w:val="000000"/>
          <w:szCs w:val="24"/>
          <w:lang w:val="en-GB" w:eastAsia="en-GB"/>
        </w:rPr>
      </w:pPr>
    </w:p>
    <w:p w:rsidRPr="00A6172F" w:rsidR="00573432" w:rsidP="00573432" w:rsidRDefault="00573432" w14:paraId="0A52786F" w14:textId="77777777">
      <w:pPr>
        <w:pBdr>
          <w:bottom w:val="single" w:color="auto" w:sz="8" w:space="8"/>
        </w:pBdr>
        <w:rPr>
          <w:rFonts w:ascii="Arial" w:hAnsi="Arial" w:cs="Arial"/>
          <w:color w:val="000000"/>
          <w:szCs w:val="24"/>
          <w:lang w:val="en-GB" w:eastAsia="en-GB"/>
        </w:rPr>
      </w:pPr>
      <w:r w:rsidRPr="00A6172F">
        <w:rPr>
          <w:rFonts w:ascii="Arial" w:hAnsi="Arial" w:cs="Arial"/>
          <w:color w:val="000000"/>
          <w:szCs w:val="24"/>
          <w:lang w:val="en-GB" w:eastAsia="en-GB"/>
        </w:rPr>
        <w:t xml:space="preserve">The Lead Employer Trust aims to promote equality of opportunity and is committed to treating all applicants for positions fairly and on merit regardless of ethnicity, disability, age, gender or gender re-assignment, religion or belief, sexual orientation, pregnancy or maternity, marriage or civil partnership. We undertake not to discriminate unfairly against applicants </w:t>
      </w:r>
      <w:proofErr w:type="gramStart"/>
      <w:r w:rsidRPr="00A6172F">
        <w:rPr>
          <w:rFonts w:ascii="Arial" w:hAnsi="Arial" w:cs="Arial"/>
          <w:color w:val="000000"/>
          <w:szCs w:val="24"/>
          <w:lang w:val="en-GB" w:eastAsia="en-GB"/>
        </w:rPr>
        <w:t>on the basis of</w:t>
      </w:r>
      <w:proofErr w:type="gramEnd"/>
      <w:r w:rsidRPr="00A6172F">
        <w:rPr>
          <w:rFonts w:ascii="Arial" w:hAnsi="Arial" w:cs="Arial"/>
          <w:color w:val="000000"/>
          <w:szCs w:val="24"/>
          <w:lang w:val="en-GB" w:eastAsia="en-GB"/>
        </w:rPr>
        <w:t xml:space="preserve"> criminal conviction or other such information declared.</w:t>
      </w:r>
    </w:p>
    <w:p w:rsidRPr="00A6172F" w:rsidR="00573432" w:rsidP="00573432" w:rsidRDefault="00573432" w14:paraId="7D34F5C7" w14:textId="77777777">
      <w:pPr>
        <w:pBdr>
          <w:bottom w:val="single" w:color="auto" w:sz="8" w:space="8"/>
        </w:pBdr>
        <w:rPr>
          <w:rFonts w:ascii="Arial" w:hAnsi="Arial" w:cs="Arial"/>
          <w:color w:val="000000"/>
          <w:szCs w:val="24"/>
          <w:lang w:val="en-GB" w:eastAsia="en-GB"/>
        </w:rPr>
      </w:pPr>
    </w:p>
    <w:p w:rsidRPr="00A6172F" w:rsidR="00573432" w:rsidP="00573432" w:rsidRDefault="00573432" w14:paraId="0D43416D" w14:textId="77777777">
      <w:pPr>
        <w:pBdr>
          <w:bottom w:val="single" w:color="auto" w:sz="8" w:space="8"/>
        </w:pBdr>
        <w:rPr>
          <w:rFonts w:ascii="Arial" w:hAnsi="Arial" w:cs="Arial"/>
          <w:bCs/>
          <w:color w:val="000000"/>
          <w:szCs w:val="24"/>
          <w:lang w:val="en-GB" w:eastAsia="en-GB"/>
        </w:rPr>
      </w:pPr>
      <w:r w:rsidRPr="00A6172F">
        <w:rPr>
          <w:rFonts w:ascii="Arial" w:hAnsi="Arial" w:cs="Arial"/>
          <w:bCs/>
          <w:color w:val="000000"/>
          <w:szCs w:val="24"/>
          <w:lang w:val="en-GB" w:eastAsia="en-GB"/>
        </w:rPr>
        <w:t xml:space="preserve">Prior to making a final decision concerning your application, we shall discuss with you any information declared by you that we believe may have a bearing on your suitability for the position. </w:t>
      </w:r>
    </w:p>
    <w:p w:rsidRPr="00A6172F" w:rsidR="00573432" w:rsidP="00573432" w:rsidRDefault="00573432" w14:paraId="0B4020A7" w14:textId="77777777">
      <w:pPr>
        <w:pBdr>
          <w:bottom w:val="single" w:color="auto" w:sz="8" w:space="8"/>
        </w:pBdr>
        <w:rPr>
          <w:rFonts w:ascii="Arial" w:hAnsi="Arial" w:cs="Arial"/>
          <w:bCs/>
          <w:color w:val="000000"/>
          <w:szCs w:val="24"/>
          <w:lang w:val="en-GB" w:eastAsia="en-GB"/>
        </w:rPr>
      </w:pPr>
    </w:p>
    <w:p w:rsidRPr="00A6172F" w:rsidR="00573432" w:rsidP="00573432" w:rsidRDefault="00573432" w14:paraId="40D29899" w14:textId="77777777">
      <w:pPr>
        <w:pBdr>
          <w:bottom w:val="single" w:color="auto" w:sz="8" w:space="8"/>
        </w:pBdr>
        <w:rPr>
          <w:rFonts w:ascii="Arial" w:hAnsi="Arial" w:cs="Arial"/>
          <w:bCs/>
          <w:color w:val="000000"/>
          <w:szCs w:val="24"/>
          <w:lang w:val="en-GB" w:eastAsia="en-GB"/>
        </w:rPr>
      </w:pPr>
      <w:r w:rsidRPr="00A6172F">
        <w:rPr>
          <w:rFonts w:ascii="Arial" w:hAnsi="Arial" w:cs="Arial"/>
          <w:bCs/>
          <w:color w:val="000000"/>
          <w:szCs w:val="24"/>
          <w:lang w:val="en-GB" w:eastAsia="en-GB"/>
        </w:rPr>
        <w:t xml:space="preserve">If we do not raise this information with you, this is because we do not believe that it should be </w:t>
      </w:r>
      <w:proofErr w:type="gramStart"/>
      <w:r w:rsidRPr="00A6172F">
        <w:rPr>
          <w:rFonts w:ascii="Arial" w:hAnsi="Arial" w:cs="Arial"/>
          <w:bCs/>
          <w:color w:val="000000"/>
          <w:szCs w:val="24"/>
          <w:lang w:val="en-GB" w:eastAsia="en-GB"/>
        </w:rPr>
        <w:t>taken into account</w:t>
      </w:r>
      <w:proofErr w:type="gramEnd"/>
      <w:r w:rsidRPr="00A6172F">
        <w:rPr>
          <w:rFonts w:ascii="Arial" w:hAnsi="Arial" w:cs="Arial"/>
          <w:bCs/>
          <w:color w:val="000000"/>
          <w:szCs w:val="24"/>
          <w:lang w:val="en-GB" w:eastAsia="en-GB"/>
        </w:rPr>
        <w:t xml:space="preserve">. In that event you </w:t>
      </w:r>
      <w:proofErr w:type="gramStart"/>
      <w:r w:rsidRPr="00A6172F">
        <w:rPr>
          <w:rFonts w:ascii="Arial" w:hAnsi="Arial" w:cs="Arial"/>
          <w:bCs/>
          <w:color w:val="000000"/>
          <w:szCs w:val="24"/>
          <w:lang w:val="en-GB" w:eastAsia="en-GB"/>
        </w:rPr>
        <w:t>still remain</w:t>
      </w:r>
      <w:proofErr w:type="gramEnd"/>
      <w:r w:rsidRPr="00A6172F">
        <w:rPr>
          <w:rFonts w:ascii="Arial" w:hAnsi="Arial" w:cs="Arial"/>
          <w:bCs/>
          <w:color w:val="000000"/>
          <w:szCs w:val="24"/>
          <w:lang w:val="en-GB" w:eastAsia="en-GB"/>
        </w:rPr>
        <w:t xml:space="preserve"> free, should you wish, to discuss the matter with the recruiting manager. As part of assessing your application, we will only </w:t>
      </w:r>
      <w:proofErr w:type="gramStart"/>
      <w:r w:rsidRPr="00A6172F">
        <w:rPr>
          <w:rFonts w:ascii="Arial" w:hAnsi="Arial" w:cs="Arial"/>
          <w:bCs/>
          <w:color w:val="000000"/>
          <w:szCs w:val="24"/>
          <w:lang w:val="en-GB" w:eastAsia="en-GB"/>
        </w:rPr>
        <w:t>take into account</w:t>
      </w:r>
      <w:proofErr w:type="gramEnd"/>
      <w:r w:rsidRPr="00A6172F">
        <w:rPr>
          <w:rFonts w:ascii="Arial" w:hAnsi="Arial" w:cs="Arial"/>
          <w:bCs/>
          <w:color w:val="000000"/>
          <w:szCs w:val="24"/>
          <w:lang w:val="en-GB" w:eastAsia="en-GB"/>
        </w:rPr>
        <w:t xml:space="preserve"> criminal records and other information declared which is relevant to the position being applied for.</w:t>
      </w:r>
    </w:p>
    <w:p w:rsidRPr="00A6172F" w:rsidR="00573432" w:rsidP="00573432" w:rsidRDefault="00573432" w14:paraId="1D7B270A" w14:textId="77777777">
      <w:pPr>
        <w:pBdr>
          <w:bottom w:val="single" w:color="auto" w:sz="8" w:space="7"/>
        </w:pBdr>
        <w:rPr>
          <w:rFonts w:ascii="Arial" w:hAnsi="Arial" w:cs="Arial"/>
          <w:bCs/>
          <w:color w:val="000000"/>
          <w:szCs w:val="22"/>
          <w:lang w:val="en-GB" w:eastAsia="en-GB"/>
        </w:rPr>
      </w:pPr>
    </w:p>
    <w:p w:rsidRPr="00A6172F" w:rsidR="00573432" w:rsidP="00573432" w:rsidRDefault="00573432" w14:paraId="621C7CE3" w14:textId="77777777">
      <w:pPr>
        <w:pBdr>
          <w:bottom w:val="single" w:color="auto" w:sz="8" w:space="7"/>
        </w:pBdr>
        <w:rPr>
          <w:rFonts w:ascii="Arial" w:hAnsi="Arial" w:cs="Arial"/>
          <w:bCs/>
          <w:color w:val="000000"/>
          <w:szCs w:val="24"/>
          <w:lang w:val="en-GB" w:eastAsia="en-GB"/>
        </w:rPr>
      </w:pPr>
      <w:r w:rsidRPr="00A6172F">
        <w:rPr>
          <w:rFonts w:ascii="Arial" w:hAnsi="Arial" w:cs="Arial"/>
          <w:bCs/>
          <w:color w:val="000000"/>
          <w:szCs w:val="24"/>
          <w:lang w:val="en-GB" w:eastAsia="en-GB"/>
        </w:rPr>
        <w:t>The information that you provide in this declaration form will be processed in accordance with the Data Protection Act 1998</w:t>
      </w:r>
      <w:r w:rsidRPr="00A6172F">
        <w:rPr>
          <w:rFonts w:ascii="Arial" w:hAnsi="Arial" w:cs="Arial"/>
          <w:bCs/>
          <w:i/>
          <w:color w:val="000000"/>
          <w:szCs w:val="24"/>
          <w:lang w:val="en-GB" w:eastAsia="en-GB"/>
        </w:rPr>
        <w:t>.</w:t>
      </w:r>
      <w:r w:rsidRPr="00A6172F">
        <w:rPr>
          <w:rFonts w:ascii="Arial" w:hAnsi="Arial" w:cs="Arial"/>
          <w:bCs/>
          <w:color w:val="000000"/>
          <w:szCs w:val="24"/>
          <w:lang w:val="en-GB" w:eastAsia="en-GB"/>
        </w:rPr>
        <w:t xml:space="preserve"> It will be used for the purpose of determining your application for this position. It will also be used for purposes of enquiries in relation to the prevention and detection of fraud. </w:t>
      </w:r>
    </w:p>
    <w:p w:rsidRPr="00A6172F" w:rsidR="00573432" w:rsidP="00573432" w:rsidRDefault="00573432" w14:paraId="4F904CB7" w14:textId="77777777">
      <w:pPr>
        <w:pBdr>
          <w:bottom w:val="single" w:color="auto" w:sz="8" w:space="7"/>
        </w:pBdr>
        <w:rPr>
          <w:rFonts w:ascii="Arial" w:hAnsi="Arial" w:cs="Arial"/>
          <w:bCs/>
          <w:color w:val="000000"/>
          <w:szCs w:val="24"/>
          <w:lang w:val="en-GB" w:eastAsia="en-GB"/>
        </w:rPr>
      </w:pPr>
    </w:p>
    <w:p w:rsidRPr="00A6172F" w:rsidR="00573432" w:rsidP="00573432" w:rsidRDefault="00573432" w14:paraId="170C1571" w14:textId="77777777">
      <w:pPr>
        <w:pBdr>
          <w:bottom w:val="single" w:color="auto" w:sz="8" w:space="7"/>
        </w:pBdr>
        <w:rPr>
          <w:rFonts w:ascii="Arial" w:hAnsi="Arial" w:cs="Arial"/>
          <w:color w:val="000000"/>
          <w:szCs w:val="24"/>
          <w:lang w:val="en-GB" w:eastAsia="en-GB"/>
        </w:rPr>
      </w:pPr>
      <w:r w:rsidRPr="00A6172F">
        <w:rPr>
          <w:rFonts w:ascii="Arial" w:hAnsi="Arial" w:cs="Arial"/>
          <w:color w:val="000000"/>
          <w:szCs w:val="24"/>
          <w:lang w:val="en-GB" w:eastAsia="en-GB"/>
        </w:rPr>
        <w:t xml:space="preserve">Please ensure that you read the Declaration A supplementary guidance notes before completing this declaration form. They provide you with further and more detailed information about how your application will be processed, the persons to whom it will be disclosed, and the checks that will be done to verify the information you have provided. </w:t>
      </w:r>
    </w:p>
    <w:p w:rsidRPr="00A6172F" w:rsidR="00573432" w:rsidP="00573432" w:rsidRDefault="00573432" w14:paraId="06971CD3" w14:textId="77777777">
      <w:pPr>
        <w:pBdr>
          <w:bottom w:val="single" w:color="auto" w:sz="8" w:space="7"/>
        </w:pBdr>
        <w:rPr>
          <w:rFonts w:ascii="Arial" w:hAnsi="Arial" w:cs="Arial"/>
          <w:color w:val="000000"/>
          <w:szCs w:val="22"/>
          <w:lang w:val="en-GB" w:eastAsia="en-GB"/>
        </w:rPr>
      </w:pPr>
    </w:p>
    <w:p w:rsidRPr="00A6172F" w:rsidR="00573432" w:rsidP="00573432" w:rsidRDefault="00573432" w14:paraId="2A1F701D" w14:textId="77777777">
      <w:pPr>
        <w:rPr>
          <w:rFonts w:ascii="Arial" w:hAnsi="Arial" w:cs="Arial"/>
          <w:b/>
          <w:color w:val="000000"/>
          <w:szCs w:val="22"/>
          <w:lang w:val="en-GB" w:eastAsia="en-GB"/>
        </w:rPr>
      </w:pPr>
    </w:p>
    <w:p w:rsidRPr="00A6172F" w:rsidR="00573432" w:rsidP="00573432" w:rsidRDefault="00573432" w14:paraId="24F905B5" w14:textId="77777777">
      <w:pPr>
        <w:rPr>
          <w:rFonts w:ascii="Arial" w:hAnsi="Arial" w:cs="Arial"/>
          <w:color w:val="548DD4"/>
          <w:szCs w:val="24"/>
          <w:lang w:val="en-GB" w:eastAsia="en-GB"/>
        </w:rPr>
      </w:pPr>
      <w:r w:rsidRPr="00A6172F">
        <w:rPr>
          <w:rFonts w:ascii="Arial" w:hAnsi="Arial" w:cs="Arial"/>
          <w:b/>
          <w:color w:val="548DD4"/>
          <w:szCs w:val="24"/>
          <w:lang w:val="en-GB" w:eastAsia="en-GB"/>
        </w:rPr>
        <w:t xml:space="preserve">Please answer </w:t>
      </w:r>
      <w:proofErr w:type="gramStart"/>
      <w:r w:rsidRPr="00A6172F">
        <w:rPr>
          <w:rFonts w:ascii="Arial" w:hAnsi="Arial" w:cs="Arial"/>
          <w:b/>
          <w:color w:val="548DD4"/>
          <w:szCs w:val="24"/>
          <w:u w:val="single"/>
          <w:lang w:val="en-GB" w:eastAsia="en-GB"/>
        </w:rPr>
        <w:t>all</w:t>
      </w:r>
      <w:r w:rsidRPr="00A6172F">
        <w:rPr>
          <w:rFonts w:ascii="Arial" w:hAnsi="Arial" w:cs="Arial"/>
          <w:b/>
          <w:color w:val="548DD4"/>
          <w:szCs w:val="24"/>
          <w:lang w:val="en-GB" w:eastAsia="en-GB"/>
        </w:rPr>
        <w:t xml:space="preserve"> of</w:t>
      </w:r>
      <w:proofErr w:type="gramEnd"/>
      <w:r w:rsidRPr="00A6172F">
        <w:rPr>
          <w:rFonts w:ascii="Arial" w:hAnsi="Arial" w:cs="Arial"/>
          <w:b/>
          <w:color w:val="548DD4"/>
          <w:szCs w:val="24"/>
          <w:lang w:val="en-GB" w:eastAsia="en-GB"/>
        </w:rPr>
        <w:t xml:space="preserve"> the questions within this form.</w:t>
      </w:r>
      <w:r w:rsidRPr="00A6172F">
        <w:rPr>
          <w:rFonts w:ascii="Arial" w:hAnsi="Arial" w:cs="Arial"/>
          <w:color w:val="548DD4"/>
          <w:szCs w:val="24"/>
          <w:lang w:val="en-GB" w:eastAsia="en-GB"/>
        </w:rPr>
        <w:t xml:space="preserve"> </w:t>
      </w:r>
    </w:p>
    <w:p w:rsidRPr="00A6172F" w:rsidR="00573432" w:rsidP="00573432" w:rsidRDefault="00573432" w14:paraId="03EFCA41" w14:textId="77777777">
      <w:pPr>
        <w:rPr>
          <w:rFonts w:ascii="Arial" w:hAnsi="Arial" w:cs="Arial"/>
          <w:color w:val="000000"/>
          <w:szCs w:val="24"/>
          <w:lang w:val="en-GB" w:eastAsia="en-GB"/>
        </w:rPr>
      </w:pPr>
    </w:p>
    <w:p w:rsidRPr="00A6172F" w:rsidR="00573432" w:rsidP="00573432" w:rsidRDefault="00573432" w14:paraId="6A6869A3" w14:textId="77777777">
      <w:pPr>
        <w:rPr>
          <w:rFonts w:ascii="Arial" w:hAnsi="Arial" w:cs="Arial"/>
          <w:color w:val="000000"/>
          <w:szCs w:val="24"/>
          <w:lang w:val="en-GB" w:eastAsia="en-GB"/>
        </w:rPr>
      </w:pPr>
      <w:r w:rsidRPr="00A6172F">
        <w:rPr>
          <w:rFonts w:ascii="Arial" w:hAnsi="Arial" w:cs="Arial"/>
          <w:color w:val="000000"/>
          <w:szCs w:val="24"/>
          <w:lang w:val="en-GB" w:eastAsia="en-GB"/>
        </w:rPr>
        <w:t xml:space="preserve">If you answer </w:t>
      </w:r>
      <w:r w:rsidRPr="00A6172F">
        <w:rPr>
          <w:rFonts w:ascii="Arial" w:hAnsi="Arial" w:cs="Arial"/>
          <w:b/>
          <w:color w:val="000000"/>
          <w:szCs w:val="24"/>
          <w:lang w:val="en-GB" w:eastAsia="en-GB"/>
        </w:rPr>
        <w:t>‘YES’</w:t>
      </w:r>
      <w:r w:rsidRPr="00A6172F">
        <w:rPr>
          <w:rFonts w:ascii="Arial" w:hAnsi="Arial" w:cs="Arial"/>
          <w:color w:val="000000"/>
          <w:szCs w:val="24"/>
          <w:lang w:val="en-GB" w:eastAsia="en-GB"/>
        </w:rPr>
        <w:t xml:space="preserve"> to any of the questions, please use the space indicated to provide any information that you believe may have a bearing on your suitability for the position for which you are applying. </w:t>
      </w:r>
    </w:p>
    <w:p w:rsidRPr="00A6172F" w:rsidR="00573432" w:rsidP="00573432" w:rsidRDefault="00573432" w14:paraId="5F96A722" w14:textId="77777777">
      <w:pPr>
        <w:rPr>
          <w:rFonts w:ascii="Arial" w:hAnsi="Arial" w:cs="Arial"/>
          <w:color w:val="000000"/>
          <w:szCs w:val="24"/>
          <w:lang w:val="en-GB" w:eastAsia="en-GB"/>
        </w:rPr>
      </w:pPr>
    </w:p>
    <w:p w:rsidRPr="00A6172F" w:rsidR="00573432" w:rsidP="00573432" w:rsidRDefault="00573432" w14:paraId="68AB0BCF" w14:textId="77777777">
      <w:pPr>
        <w:rPr>
          <w:rFonts w:ascii="Arial" w:hAnsi="Arial" w:cs="Arial"/>
          <w:color w:val="000000"/>
          <w:szCs w:val="24"/>
          <w:lang w:val="en-GB" w:eastAsia="en-GB"/>
        </w:rPr>
      </w:pPr>
      <w:r w:rsidRPr="00A6172F">
        <w:rPr>
          <w:rFonts w:ascii="Arial" w:hAnsi="Arial" w:cs="Arial"/>
          <w:color w:val="000000"/>
          <w:szCs w:val="24"/>
          <w:lang w:val="en-GB" w:eastAsia="en-GB"/>
        </w:rPr>
        <w:t xml:space="preserve">Please use the continuation sheet provided in this form to include any additional information or supplementary comments you wish us to consider in support of your application.  You may </w:t>
      </w:r>
      <w:proofErr w:type="gramStart"/>
      <w:r w:rsidRPr="00A6172F">
        <w:rPr>
          <w:rFonts w:ascii="Arial" w:hAnsi="Arial" w:cs="Arial"/>
          <w:color w:val="000000"/>
          <w:szCs w:val="24"/>
          <w:lang w:val="en-GB" w:eastAsia="en-GB"/>
        </w:rPr>
        <w:t>continue on</w:t>
      </w:r>
      <w:proofErr w:type="gramEnd"/>
      <w:r w:rsidRPr="00A6172F">
        <w:rPr>
          <w:rFonts w:ascii="Arial" w:hAnsi="Arial" w:cs="Arial"/>
          <w:color w:val="000000"/>
          <w:szCs w:val="24"/>
          <w:lang w:val="en-GB" w:eastAsia="en-GB"/>
        </w:rPr>
        <w:t xml:space="preserve"> a separate sheet if necessary.</w:t>
      </w:r>
    </w:p>
    <w:p w:rsidRPr="00A6172F" w:rsidR="00573432" w:rsidP="00573432" w:rsidRDefault="00573432" w14:paraId="5B95CD12" w14:textId="77777777">
      <w:pPr>
        <w:pBdr>
          <w:bottom w:val="single" w:color="auto" w:sz="4" w:space="1"/>
        </w:pBdr>
        <w:rPr>
          <w:rFonts w:ascii="Arial" w:hAnsi="Arial" w:cs="Arial"/>
          <w:b/>
          <w:color w:val="000000"/>
          <w:szCs w:val="24"/>
          <w:lang w:val="en-GB" w:eastAsia="en-GB"/>
        </w:rPr>
      </w:pPr>
    </w:p>
    <w:p w:rsidRPr="00A6172F" w:rsidR="00573432" w:rsidP="744D0100" w:rsidRDefault="00573432" w14:paraId="684F3907" w14:textId="77777777" w14:noSpellErr="1">
      <w:pPr>
        <w:pBdr>
          <w:bottom w:val="single" w:color="FF000000" w:sz="4" w:space="1"/>
        </w:pBdr>
        <w:rPr>
          <w:rFonts w:ascii="Arial" w:hAnsi="Arial" w:cs="Arial"/>
          <w:color w:val="000000"/>
          <w:lang w:val="en-US" w:eastAsia="en-GB"/>
        </w:rPr>
      </w:pPr>
      <w:r w:rsidRPr="744D0100" w:rsidR="00573432">
        <w:rPr>
          <w:rFonts w:ascii="Arial" w:hAnsi="Arial" w:cs="Arial"/>
          <w:color w:val="000000" w:themeColor="text1" w:themeTint="FF" w:themeShade="FF"/>
          <w:lang w:val="en-US" w:eastAsia="en-GB"/>
        </w:rPr>
        <w:t xml:space="preserve">It is important to stress that answering ‘yes’ to any of the questions below will not necessarily bar you from an appointment within the NHS. This will depend on the relevance of the information you provide in respect of the nature of the position for which you are applying, and the </w:t>
      </w:r>
      <w:r w:rsidRPr="744D0100" w:rsidR="00573432">
        <w:rPr>
          <w:rFonts w:ascii="Arial" w:hAnsi="Arial" w:cs="Arial"/>
          <w:color w:val="000000" w:themeColor="text1" w:themeTint="FF" w:themeShade="FF"/>
          <w:lang w:val="en-US" w:eastAsia="en-GB"/>
        </w:rPr>
        <w:t>particular circumstances</w:t>
      </w:r>
      <w:r w:rsidRPr="744D0100" w:rsidR="00573432">
        <w:rPr>
          <w:rFonts w:ascii="Arial" w:hAnsi="Arial" w:cs="Arial"/>
          <w:color w:val="000000" w:themeColor="text1" w:themeTint="FF" w:themeShade="FF"/>
          <w:lang w:val="en-US" w:eastAsia="en-GB"/>
        </w:rPr>
        <w:t xml:space="preserve">.  </w:t>
      </w:r>
    </w:p>
    <w:p w:rsidRPr="00A6172F" w:rsidR="00573432" w:rsidP="00573432" w:rsidRDefault="00573432" w14:paraId="5220BBB2" w14:textId="77777777">
      <w:pPr>
        <w:pBdr>
          <w:bottom w:val="single" w:color="auto" w:sz="4" w:space="1"/>
        </w:pBdr>
        <w:jc w:val="both"/>
        <w:rPr>
          <w:rFonts w:ascii="Arial" w:hAnsi="Arial" w:cs="Arial"/>
          <w:color w:val="000000"/>
          <w:szCs w:val="24"/>
          <w:lang w:val="en-GB" w:eastAsia="en-GB"/>
        </w:rPr>
      </w:pPr>
    </w:p>
    <w:p w:rsidRPr="00A6172F" w:rsidR="00573432" w:rsidP="00573432" w:rsidRDefault="00573432" w14:paraId="13CB595B" w14:textId="77777777">
      <w:pPr>
        <w:jc w:val="both"/>
        <w:rPr>
          <w:rFonts w:ascii="Arial" w:hAnsi="Arial" w:cs="Arial"/>
          <w:b/>
          <w:color w:val="000000"/>
          <w:szCs w:val="24"/>
          <w:lang w:val="en-GB" w:eastAsia="en-GB"/>
        </w:rPr>
      </w:pPr>
    </w:p>
    <w:p w:rsidRPr="00A6172F" w:rsidR="00573432" w:rsidP="00573432" w:rsidRDefault="00573432" w14:paraId="2D67E5EA" w14:textId="77777777">
      <w:pPr>
        <w:rPr>
          <w:rFonts w:ascii="Arial" w:hAnsi="Arial" w:cs="Arial"/>
          <w:b/>
          <w:color w:val="000000"/>
          <w:szCs w:val="24"/>
          <w:lang w:val="en-GB" w:eastAsia="en-GB"/>
        </w:rPr>
      </w:pPr>
      <w:r w:rsidRPr="00A6172F">
        <w:rPr>
          <w:rFonts w:ascii="Arial" w:hAnsi="Arial" w:cs="Arial"/>
          <w:b/>
          <w:color w:val="000000"/>
          <w:szCs w:val="24"/>
          <w:lang w:val="en-GB" w:eastAsia="en-GB"/>
        </w:rPr>
        <w:t xml:space="preserve">1.     Are you currently bound over, or do you have any convictions, cautions, reprimands or final warnings that would </w:t>
      </w:r>
      <w:r w:rsidRPr="00A6172F">
        <w:rPr>
          <w:rFonts w:ascii="Arial" w:hAnsi="Arial" w:cs="Arial"/>
          <w:b/>
          <w:color w:val="000000"/>
          <w:szCs w:val="24"/>
          <w:u w:val="single"/>
          <w:lang w:val="en-GB" w:eastAsia="en-GB"/>
        </w:rPr>
        <w:t>not be</w:t>
      </w:r>
      <w:r w:rsidRPr="00A6172F">
        <w:rPr>
          <w:rFonts w:ascii="Arial" w:hAnsi="Arial" w:cs="Arial"/>
          <w:b/>
          <w:color w:val="000000"/>
          <w:szCs w:val="24"/>
          <w:lang w:val="en-GB" w:eastAsia="en-GB"/>
        </w:rPr>
        <w:t xml:space="preserve"> protected (filtered) as defined by the Exceptions Order 2013 - that have been issued by a Court or Court-Martial in the United Kingdom or in any other country?</w:t>
      </w:r>
    </w:p>
    <w:p w:rsidRPr="00A6172F" w:rsidR="00573432" w:rsidP="00573432" w:rsidRDefault="00573432" w14:paraId="160B916F" w14:textId="77777777">
      <w:pPr>
        <w:keepNext/>
        <w:spacing w:before="240" w:after="60"/>
        <w:outlineLvl w:val="3"/>
        <w:rPr>
          <w:rFonts w:ascii="Arial" w:hAnsi="Arial" w:cs="Arial"/>
          <w:bCs/>
          <w:color w:val="000000"/>
          <w:szCs w:val="22"/>
          <w:lang w:val="en-GB" w:eastAsia="en-GB"/>
        </w:rPr>
      </w:pPr>
      <w:r w:rsidRPr="00A6172F">
        <w:rPr>
          <w:rFonts w:ascii="Arial" w:hAnsi="Arial" w:cs="Arial"/>
          <w:b/>
          <w:bCs/>
          <w:color w:val="000000"/>
          <w:szCs w:val="22"/>
          <w:lang w:val="en-GB" w:eastAsia="en-GB"/>
        </w:rPr>
        <w:tab/>
      </w:r>
      <w:r w:rsidRPr="00A6172F">
        <w:rPr>
          <w:rFonts w:ascii="Arial" w:hAnsi="Arial" w:cs="Arial"/>
          <w:bCs/>
          <w:color w:val="000000"/>
          <w:szCs w:val="22"/>
          <w:lang w:val="en-GB" w:eastAsia="en-GB"/>
        </w:rPr>
        <w:t>NO</w:t>
      </w:r>
      <w:r w:rsidRPr="00A6172F">
        <w:rPr>
          <w:rFonts w:ascii="Arial" w:hAnsi="Arial" w:cs="Arial"/>
          <w:bCs/>
          <w:color w:val="000000"/>
          <w:szCs w:val="22"/>
          <w:lang w:val="en-GB" w:eastAsia="en-GB"/>
        </w:rPr>
        <w:tab/>
      </w:r>
      <w:r w:rsidRPr="00A6172F">
        <w:rPr>
          <w:rFonts w:ascii="Symbol" w:hAnsi="Symbol" w:eastAsia="Symbol" w:cs="Symbol"/>
          <w:bCs/>
          <w:color w:val="000000"/>
          <w:szCs w:val="22"/>
          <w:lang w:val="en-GB" w:eastAsia="en-GB"/>
        </w:rPr>
        <w:t>□</w:t>
      </w:r>
      <w:r w:rsidRPr="00A6172F">
        <w:rPr>
          <w:rFonts w:ascii="Arial" w:hAnsi="Arial" w:cs="Arial"/>
          <w:bCs/>
          <w:color w:val="000000"/>
          <w:szCs w:val="22"/>
          <w:lang w:val="en-GB" w:eastAsia="en-GB"/>
        </w:rPr>
        <w:t xml:space="preserve">   </w:t>
      </w:r>
      <w:r w:rsidRPr="00A6172F">
        <w:rPr>
          <w:rFonts w:ascii="Arial" w:hAnsi="Arial" w:cs="Arial"/>
          <w:bCs/>
          <w:color w:val="000000"/>
          <w:szCs w:val="22"/>
          <w:lang w:val="en-GB" w:eastAsia="en-GB"/>
        </w:rPr>
        <w:tab/>
      </w:r>
      <w:r w:rsidRPr="00A6172F">
        <w:rPr>
          <w:rFonts w:ascii="Arial" w:hAnsi="Arial" w:cs="Arial"/>
          <w:bCs/>
          <w:color w:val="000000"/>
          <w:szCs w:val="22"/>
          <w:lang w:val="en-GB" w:eastAsia="en-GB"/>
        </w:rPr>
        <w:tab/>
      </w:r>
      <w:r w:rsidRPr="00A6172F">
        <w:rPr>
          <w:rFonts w:ascii="Arial" w:hAnsi="Arial" w:cs="Arial"/>
          <w:bCs/>
          <w:color w:val="000000"/>
          <w:szCs w:val="22"/>
          <w:lang w:val="en-GB" w:eastAsia="en-GB"/>
        </w:rPr>
        <w:tab/>
      </w:r>
      <w:r w:rsidRPr="00A6172F">
        <w:rPr>
          <w:rFonts w:ascii="Arial" w:hAnsi="Arial" w:cs="Arial"/>
          <w:bCs/>
          <w:color w:val="000000"/>
          <w:szCs w:val="22"/>
          <w:lang w:val="en-GB" w:eastAsia="en-GB"/>
        </w:rPr>
        <w:tab/>
      </w:r>
      <w:r w:rsidRPr="00A6172F">
        <w:rPr>
          <w:rFonts w:ascii="Arial" w:hAnsi="Arial" w:cs="Arial"/>
          <w:bCs/>
          <w:color w:val="000000"/>
          <w:szCs w:val="22"/>
          <w:lang w:val="en-GB" w:eastAsia="en-GB"/>
        </w:rPr>
        <w:tab/>
      </w:r>
      <w:r w:rsidRPr="00A6172F">
        <w:rPr>
          <w:rFonts w:ascii="Arial" w:hAnsi="Arial" w:cs="Arial"/>
          <w:bCs/>
          <w:color w:val="000000"/>
          <w:szCs w:val="22"/>
          <w:lang w:val="en-GB" w:eastAsia="en-GB"/>
        </w:rPr>
        <w:tab/>
      </w:r>
      <w:r w:rsidRPr="00A6172F">
        <w:rPr>
          <w:rFonts w:ascii="Arial" w:hAnsi="Arial" w:cs="Arial"/>
          <w:bCs/>
          <w:color w:val="000000"/>
          <w:szCs w:val="22"/>
          <w:lang w:val="en-GB" w:eastAsia="en-GB"/>
        </w:rPr>
        <w:tab/>
      </w:r>
      <w:r w:rsidRPr="00A6172F">
        <w:rPr>
          <w:rFonts w:ascii="Arial" w:hAnsi="Arial" w:cs="Arial"/>
          <w:bCs/>
          <w:color w:val="000000"/>
          <w:szCs w:val="22"/>
          <w:lang w:val="en-GB" w:eastAsia="en-GB"/>
        </w:rPr>
        <w:tab/>
      </w:r>
      <w:r w:rsidRPr="00A6172F">
        <w:rPr>
          <w:rFonts w:ascii="Arial" w:hAnsi="Arial" w:cs="Arial"/>
          <w:bCs/>
          <w:color w:val="000000"/>
          <w:szCs w:val="22"/>
          <w:lang w:val="en-GB" w:eastAsia="en-GB"/>
        </w:rPr>
        <w:tab/>
      </w:r>
    </w:p>
    <w:p w:rsidRPr="00A6172F" w:rsidR="00573432" w:rsidP="00573432" w:rsidRDefault="00573432" w14:paraId="4E5C6B80"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YES</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r w:rsidRPr="00A6172F">
        <w:rPr>
          <w:rFonts w:ascii="Arial" w:hAnsi="Arial" w:cs="Arial"/>
          <w:color w:val="000000"/>
          <w:szCs w:val="22"/>
          <w:lang w:val="en-GB" w:eastAsia="en-GB"/>
        </w:rPr>
        <w:t xml:space="preserve">   </w:t>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p>
    <w:p w:rsidRPr="00A6172F" w:rsidR="00573432" w:rsidP="00573432" w:rsidRDefault="00573432" w14:paraId="6D9C8D39" w14:textId="77777777">
      <w:pPr>
        <w:rPr>
          <w:rFonts w:ascii="Arial" w:hAnsi="Arial" w:cs="Arial"/>
          <w:color w:val="000000"/>
          <w:szCs w:val="22"/>
          <w:lang w:val="en-GB" w:eastAsia="en-GB"/>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64"/>
      </w:tblGrid>
      <w:tr w:rsidRPr="00A6172F" w:rsidR="00573432" w:rsidTr="00A62AF2" w14:paraId="054F4C73" w14:textId="77777777">
        <w:tc>
          <w:tcPr>
            <w:tcW w:w="9464" w:type="dxa"/>
          </w:tcPr>
          <w:p w:rsidRPr="00A6172F" w:rsidR="00573432" w:rsidP="00A62AF2" w:rsidRDefault="00573432" w14:paraId="27D29555" w14:textId="77777777">
            <w:pPr>
              <w:tabs>
                <w:tab w:val="left" w:pos="360"/>
              </w:tabs>
              <w:rPr>
                <w:rFonts w:ascii="Arial" w:hAnsi="Arial" w:cs="Arial"/>
                <w:color w:val="000000"/>
                <w:szCs w:val="22"/>
                <w:lang w:val="en-GB" w:eastAsia="en-GB"/>
              </w:rPr>
            </w:pPr>
            <w:r w:rsidRPr="00A6172F">
              <w:rPr>
                <w:rFonts w:ascii="Arial" w:hAnsi="Arial" w:cs="Arial"/>
                <w:color w:val="000000"/>
                <w:szCs w:val="22"/>
                <w:lang w:val="en-GB" w:eastAsia="en-GB"/>
              </w:rPr>
              <w:t xml:space="preserve">If </w:t>
            </w:r>
            <w:r w:rsidRPr="00A6172F">
              <w:rPr>
                <w:rFonts w:ascii="Arial" w:hAnsi="Arial" w:cs="Arial"/>
                <w:b/>
                <w:color w:val="000000"/>
                <w:szCs w:val="22"/>
                <w:lang w:val="en-GB" w:eastAsia="en-GB"/>
              </w:rPr>
              <w:t>YES</w:t>
            </w:r>
            <w:r w:rsidRPr="00A6172F">
              <w:rPr>
                <w:rFonts w:ascii="Arial" w:hAnsi="Arial" w:cs="Arial"/>
                <w:color w:val="000000"/>
                <w:szCs w:val="22"/>
                <w:lang w:val="en-GB" w:eastAsia="en-GB"/>
              </w:rPr>
              <w:t xml:space="preserve">, please provide details of the order binding you over and/or the nature of the offence, penalty, sentence or order of the Court, the date and place of the Court hearing. </w:t>
            </w:r>
          </w:p>
          <w:p w:rsidRPr="00A6172F" w:rsidR="00573432" w:rsidP="00A62AF2" w:rsidRDefault="00573432" w14:paraId="675E05EE" w14:textId="77777777">
            <w:pPr>
              <w:tabs>
                <w:tab w:val="left" w:pos="360"/>
              </w:tabs>
              <w:rPr>
                <w:rFonts w:ascii="Arial" w:hAnsi="Arial" w:cs="Arial"/>
                <w:color w:val="000000"/>
                <w:szCs w:val="22"/>
                <w:lang w:val="en-GB" w:eastAsia="en-GB"/>
              </w:rPr>
            </w:pPr>
          </w:p>
          <w:p w:rsidRPr="00A6172F" w:rsidR="00573432" w:rsidP="00A62AF2" w:rsidRDefault="00573432" w14:paraId="1A675078" w14:textId="77777777">
            <w:pPr>
              <w:tabs>
                <w:tab w:val="left" w:pos="360"/>
              </w:tabs>
              <w:rPr>
                <w:rFonts w:ascii="Arial" w:hAnsi="Arial" w:cs="Arial"/>
                <w:b/>
                <w:color w:val="000000"/>
                <w:szCs w:val="22"/>
                <w:lang w:val="en-GB" w:eastAsia="en-GB"/>
              </w:rPr>
            </w:pPr>
            <w:r w:rsidRPr="00A6172F">
              <w:rPr>
                <w:rFonts w:ascii="Arial" w:hAnsi="Arial" w:cs="Arial"/>
                <w:b/>
                <w:color w:val="000000"/>
                <w:szCs w:val="22"/>
                <w:lang w:val="en-GB" w:eastAsia="en-GB"/>
              </w:rPr>
              <w:t xml:space="preserve">It is important that you understand the changes that came into force from May 2013 under the Rehabilitation of Offenders Act 1974 (Exceptions) Order 1975 (Amendment) </w:t>
            </w:r>
            <w:r w:rsidRPr="00A6172F">
              <w:rPr>
                <w:rFonts w:ascii="Arial" w:hAnsi="Arial" w:cs="Arial"/>
                <w:b/>
                <w:color w:val="000000"/>
                <w:szCs w:val="22"/>
                <w:lang w:val="en-GB" w:eastAsia="en-GB"/>
              </w:rPr>
              <w:t>(England and Wales) Order 2013 – please refer to guidance for applicants in the section above.</w:t>
            </w:r>
          </w:p>
          <w:p w:rsidRPr="00A6172F" w:rsidR="00573432" w:rsidP="00A62AF2" w:rsidRDefault="00573432" w14:paraId="2FC17F8B" w14:textId="77777777">
            <w:pPr>
              <w:tabs>
                <w:tab w:val="left" w:pos="360"/>
              </w:tabs>
              <w:rPr>
                <w:rFonts w:ascii="Arial" w:hAnsi="Arial" w:cs="Arial"/>
                <w:b/>
                <w:color w:val="000000"/>
                <w:szCs w:val="22"/>
                <w:lang w:val="en-GB" w:eastAsia="en-GB"/>
              </w:rPr>
            </w:pPr>
          </w:p>
          <w:p w:rsidRPr="00A6172F" w:rsidR="00573432" w:rsidP="00A62AF2" w:rsidRDefault="00573432" w14:paraId="4036B416" w14:textId="77777777">
            <w:pPr>
              <w:tabs>
                <w:tab w:val="left" w:pos="360"/>
              </w:tabs>
              <w:rPr>
                <w:rFonts w:ascii="Arial" w:hAnsi="Arial" w:cs="Arial"/>
                <w:b/>
                <w:color w:val="000000"/>
                <w:szCs w:val="22"/>
                <w:lang w:val="en-GB" w:eastAsia="en-GB"/>
              </w:rPr>
            </w:pPr>
            <w:r w:rsidRPr="00A6172F">
              <w:rPr>
                <w:rFonts w:ascii="Arial" w:hAnsi="Arial" w:cs="Arial"/>
                <w:b/>
                <w:color w:val="000000"/>
                <w:szCs w:val="22"/>
                <w:lang w:val="en-GB" w:eastAsia="en-GB"/>
              </w:rPr>
              <w:t xml:space="preserve">You are </w:t>
            </w:r>
            <w:r w:rsidRPr="00A6172F">
              <w:rPr>
                <w:rFonts w:ascii="Arial" w:hAnsi="Arial" w:cs="Arial"/>
                <w:b/>
                <w:color w:val="000000"/>
                <w:szCs w:val="22"/>
                <w:u w:val="single"/>
                <w:lang w:val="en-GB" w:eastAsia="en-GB"/>
              </w:rPr>
              <w:t>not</w:t>
            </w:r>
            <w:r w:rsidRPr="00A6172F">
              <w:rPr>
                <w:rFonts w:ascii="Arial" w:hAnsi="Arial" w:cs="Arial"/>
                <w:b/>
                <w:color w:val="000000"/>
                <w:szCs w:val="22"/>
                <w:lang w:val="en-GB" w:eastAsia="en-GB"/>
              </w:rPr>
              <w:t xml:space="preserve"> required to tell us about parking offences.  </w:t>
            </w:r>
          </w:p>
          <w:p w:rsidRPr="00A6172F" w:rsidR="00573432" w:rsidP="00A62AF2" w:rsidRDefault="00573432" w14:paraId="0A4F7224" w14:textId="77777777">
            <w:pPr>
              <w:tabs>
                <w:tab w:val="left" w:pos="360"/>
              </w:tabs>
              <w:rPr>
                <w:rFonts w:ascii="Arial" w:hAnsi="Arial" w:cs="Arial"/>
                <w:b/>
                <w:color w:val="000000"/>
                <w:szCs w:val="22"/>
                <w:lang w:val="en-GB" w:eastAsia="en-GB"/>
              </w:rPr>
            </w:pPr>
          </w:p>
          <w:p w:rsidRPr="00A6172F" w:rsidR="00573432" w:rsidP="00A62AF2" w:rsidRDefault="00573432" w14:paraId="3329A948" w14:textId="77777777">
            <w:pPr>
              <w:tabs>
                <w:tab w:val="left" w:pos="360"/>
              </w:tabs>
              <w:rPr>
                <w:rFonts w:ascii="Arial" w:hAnsi="Arial" w:cs="Arial"/>
                <w:b/>
                <w:color w:val="000000"/>
                <w:szCs w:val="22"/>
                <w:lang w:val="en-GB" w:eastAsia="en-GB"/>
              </w:rPr>
            </w:pPr>
            <w:r w:rsidRPr="00A6172F">
              <w:rPr>
                <w:rFonts w:ascii="Arial" w:hAnsi="Arial" w:cs="Arial"/>
                <w:b/>
                <w:color w:val="000000"/>
                <w:szCs w:val="22"/>
                <w:lang w:val="en-GB" w:eastAsia="en-GB"/>
              </w:rPr>
              <w:t xml:space="preserve">Please include any additional information, or other supplementary comments that you believe to be relevant. </w:t>
            </w:r>
          </w:p>
        </w:tc>
      </w:tr>
    </w:tbl>
    <w:p w:rsidRPr="00A6172F" w:rsidR="00573432" w:rsidP="00573432" w:rsidRDefault="00573432" w14:paraId="5AE48A43" w14:textId="77777777">
      <w:pPr>
        <w:rPr>
          <w:rFonts w:ascii="Arial" w:hAnsi="Arial" w:cs="Arial"/>
          <w:b/>
          <w:color w:val="000000"/>
          <w:szCs w:val="22"/>
          <w:lang w:val="en-GB" w:eastAsia="en-GB"/>
        </w:rPr>
      </w:pPr>
    </w:p>
    <w:p w:rsidRPr="00A6172F" w:rsidR="00573432" w:rsidP="00573432" w:rsidRDefault="00573432" w14:paraId="77F15B92" w14:textId="77777777">
      <w:pPr>
        <w:rPr>
          <w:rFonts w:ascii="Arial" w:hAnsi="Arial" w:cs="Arial"/>
          <w:b/>
          <w:color w:val="000000"/>
          <w:szCs w:val="24"/>
          <w:lang w:val="en-GB" w:eastAsia="en-GB"/>
        </w:rPr>
      </w:pPr>
      <w:r w:rsidRPr="00A6172F">
        <w:rPr>
          <w:rFonts w:ascii="Arial" w:hAnsi="Arial" w:cs="Arial"/>
          <w:b/>
          <w:color w:val="000000"/>
          <w:szCs w:val="24"/>
          <w:lang w:val="en-GB" w:eastAsia="en-GB"/>
        </w:rPr>
        <w:t>2.</w:t>
      </w:r>
      <w:r w:rsidRPr="00A6172F">
        <w:rPr>
          <w:rFonts w:ascii="Arial" w:hAnsi="Arial" w:cs="Arial"/>
          <w:b/>
          <w:color w:val="000000"/>
          <w:szCs w:val="24"/>
          <w:lang w:val="en-GB" w:eastAsia="en-GB"/>
        </w:rPr>
        <w:tab/>
      </w:r>
      <w:r w:rsidRPr="00A6172F">
        <w:rPr>
          <w:rFonts w:ascii="Arial" w:hAnsi="Arial" w:cs="Arial"/>
          <w:b/>
          <w:color w:val="000000"/>
          <w:szCs w:val="24"/>
          <w:lang w:val="en-GB" w:eastAsia="en-GB"/>
        </w:rPr>
        <w:t>Have you been charged with any offence in the United Kingdom or in any other country that has not yet been disposed of?</w:t>
      </w:r>
    </w:p>
    <w:p w:rsidRPr="00A6172F" w:rsidR="00573432" w:rsidP="00573432" w:rsidRDefault="00573432" w14:paraId="50F40DEB" w14:textId="77777777">
      <w:pPr>
        <w:rPr>
          <w:rFonts w:ascii="Arial" w:hAnsi="Arial" w:cs="Arial"/>
          <w:color w:val="000000"/>
          <w:szCs w:val="22"/>
          <w:lang w:val="en-GB" w:eastAsia="en-GB"/>
        </w:rPr>
      </w:pPr>
    </w:p>
    <w:p w:rsidRPr="00A6172F" w:rsidR="00573432" w:rsidP="00573432" w:rsidRDefault="00573432" w14:paraId="61192EF7"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NO</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r w:rsidRPr="00A6172F">
        <w:rPr>
          <w:rFonts w:ascii="Arial" w:hAnsi="Arial" w:cs="Arial"/>
          <w:color w:val="000000"/>
          <w:szCs w:val="22"/>
          <w:lang w:val="en-GB" w:eastAsia="en-GB"/>
        </w:rPr>
        <w:t xml:space="preserve">   </w:t>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p>
    <w:p w:rsidRPr="00A6172F" w:rsidR="00573432" w:rsidP="00573432" w:rsidRDefault="00573432" w14:paraId="79F89C9D"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YES</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p>
    <w:p w:rsidRPr="00A6172F" w:rsidR="00573432" w:rsidP="00573432" w:rsidRDefault="00573432" w14:paraId="77A52294" w14:textId="77777777">
      <w:pPr>
        <w:ind w:left="720"/>
        <w:rPr>
          <w:rFonts w:ascii="Arial" w:hAnsi="Arial" w:cs="Arial"/>
          <w:color w:val="000000"/>
          <w:szCs w:val="22"/>
          <w:lang w:val="en-GB" w:eastAsia="en-GB"/>
        </w:rPr>
      </w:pPr>
    </w:p>
    <w:tbl>
      <w:tblPr>
        <w:tblW w:w="9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464"/>
      </w:tblGrid>
      <w:tr w:rsidRPr="00A6172F" w:rsidR="00573432" w:rsidTr="00A62AF2" w14:paraId="1C450001" w14:textId="77777777">
        <w:tc>
          <w:tcPr>
            <w:tcW w:w="9464" w:type="dxa"/>
          </w:tcPr>
          <w:p w:rsidRPr="00A6172F" w:rsidR="00573432" w:rsidP="00A62AF2" w:rsidRDefault="00573432" w14:paraId="646B2D30" w14:textId="77777777">
            <w:pPr>
              <w:rPr>
                <w:rFonts w:ascii="Arial" w:hAnsi="Arial" w:cs="Arial"/>
                <w:color w:val="000000"/>
                <w:szCs w:val="22"/>
                <w:lang w:val="en-GB" w:eastAsia="en-GB"/>
              </w:rPr>
            </w:pPr>
            <w:r w:rsidRPr="00A6172F">
              <w:rPr>
                <w:rFonts w:ascii="Arial" w:hAnsi="Arial" w:cs="Arial"/>
                <w:color w:val="000000"/>
                <w:szCs w:val="22"/>
                <w:lang w:val="en-GB" w:eastAsia="en-GB"/>
              </w:rPr>
              <w:t xml:space="preserve">If </w:t>
            </w:r>
            <w:r w:rsidRPr="00A6172F">
              <w:rPr>
                <w:rFonts w:ascii="Arial" w:hAnsi="Arial" w:cs="Arial"/>
                <w:b/>
                <w:color w:val="000000"/>
                <w:szCs w:val="22"/>
                <w:lang w:val="en-GB" w:eastAsia="en-GB"/>
              </w:rPr>
              <w:t>YES</w:t>
            </w:r>
            <w:r w:rsidRPr="00A6172F">
              <w:rPr>
                <w:rFonts w:ascii="Arial" w:hAnsi="Arial" w:cs="Arial"/>
                <w:color w:val="000000"/>
                <w:szCs w:val="22"/>
                <w:lang w:val="en-GB" w:eastAsia="en-GB"/>
              </w:rPr>
              <w:t>, please include details of the nature of the offence with which you are charged, date on which you were charged, and details of any on-going proceedings by a prosecuting body.</w:t>
            </w:r>
          </w:p>
          <w:p w:rsidRPr="00A6172F" w:rsidR="00573432" w:rsidP="00A62AF2" w:rsidRDefault="00573432" w14:paraId="007DCDA8" w14:textId="77777777">
            <w:pPr>
              <w:rPr>
                <w:rFonts w:ascii="Arial" w:hAnsi="Arial" w:cs="Arial"/>
                <w:color w:val="000000"/>
                <w:szCs w:val="22"/>
                <w:lang w:val="en-GB" w:eastAsia="en-GB"/>
              </w:rPr>
            </w:pPr>
          </w:p>
          <w:p w:rsidRPr="00A6172F" w:rsidR="00573432" w:rsidP="00A62AF2" w:rsidRDefault="00573432" w14:paraId="252D44DE" w14:textId="77777777">
            <w:pPr>
              <w:rPr>
                <w:rFonts w:ascii="Arial" w:hAnsi="Arial" w:cs="Arial"/>
                <w:b/>
                <w:color w:val="000000"/>
                <w:szCs w:val="22"/>
                <w:lang w:val="en-GB" w:eastAsia="en-GB"/>
              </w:rPr>
            </w:pPr>
            <w:r w:rsidRPr="00A6172F">
              <w:rPr>
                <w:rFonts w:ascii="Arial" w:hAnsi="Arial" w:cs="Arial"/>
                <w:b/>
                <w:color w:val="000000"/>
                <w:szCs w:val="22"/>
                <w:lang w:val="en-GB" w:eastAsia="en-GB"/>
              </w:rPr>
              <w:t xml:space="preserve">You are reminded that, if you are appointed, you have a continued responsibility to inform us immediately where you are charged with </w:t>
            </w:r>
            <w:r w:rsidRPr="00A6172F">
              <w:rPr>
                <w:rFonts w:ascii="Arial" w:hAnsi="Arial" w:cs="Arial"/>
                <w:b/>
                <w:color w:val="000000"/>
                <w:szCs w:val="22"/>
                <w:u w:val="single"/>
                <w:lang w:val="en-GB" w:eastAsia="en-GB"/>
              </w:rPr>
              <w:t>any new</w:t>
            </w:r>
            <w:r w:rsidRPr="00A6172F">
              <w:rPr>
                <w:rFonts w:ascii="Arial" w:hAnsi="Arial" w:cs="Arial"/>
                <w:b/>
                <w:color w:val="000000"/>
                <w:szCs w:val="22"/>
                <w:lang w:val="en-GB" w:eastAsia="en-GB"/>
              </w:rPr>
              <w:t xml:space="preserve"> offence, criminal conviction or fitness to practise proceedings in the United Kingdom or in any other country that might arise in the future, while you are in our employment. </w:t>
            </w:r>
          </w:p>
          <w:p w:rsidRPr="00A6172F" w:rsidR="00573432" w:rsidP="00A62AF2" w:rsidRDefault="00573432" w14:paraId="450EA2D7" w14:textId="77777777">
            <w:pPr>
              <w:rPr>
                <w:rFonts w:ascii="Arial" w:hAnsi="Arial" w:cs="Arial"/>
                <w:b/>
                <w:color w:val="000000"/>
                <w:szCs w:val="22"/>
                <w:lang w:val="en-GB" w:eastAsia="en-GB"/>
              </w:rPr>
            </w:pPr>
          </w:p>
          <w:p w:rsidRPr="00A6172F" w:rsidR="00573432" w:rsidP="00A62AF2" w:rsidRDefault="00573432" w14:paraId="13C0CF7A" w14:textId="77777777">
            <w:pPr>
              <w:tabs>
                <w:tab w:val="left" w:pos="360"/>
              </w:tabs>
              <w:rPr>
                <w:rFonts w:ascii="Arial" w:hAnsi="Arial" w:cs="Arial"/>
                <w:b/>
                <w:color w:val="000000"/>
                <w:szCs w:val="22"/>
                <w:lang w:val="en-GB" w:eastAsia="en-GB"/>
              </w:rPr>
            </w:pPr>
            <w:r w:rsidRPr="00A6172F">
              <w:rPr>
                <w:rFonts w:ascii="Arial" w:hAnsi="Arial" w:cs="Arial"/>
                <w:b/>
                <w:color w:val="000000"/>
                <w:szCs w:val="22"/>
                <w:lang w:val="en-GB" w:eastAsia="en-GB"/>
              </w:rPr>
              <w:t xml:space="preserve">You are </w:t>
            </w:r>
            <w:r w:rsidRPr="00A6172F">
              <w:rPr>
                <w:rFonts w:ascii="Arial" w:hAnsi="Arial" w:cs="Arial"/>
                <w:b/>
                <w:color w:val="000000"/>
                <w:szCs w:val="22"/>
                <w:u w:val="single"/>
                <w:lang w:val="en-GB" w:eastAsia="en-GB"/>
              </w:rPr>
              <w:t>not</w:t>
            </w:r>
            <w:r w:rsidRPr="00A6172F">
              <w:rPr>
                <w:rFonts w:ascii="Arial" w:hAnsi="Arial" w:cs="Arial"/>
                <w:b/>
                <w:color w:val="000000"/>
                <w:szCs w:val="22"/>
                <w:lang w:val="en-GB" w:eastAsia="en-GB"/>
              </w:rPr>
              <w:t xml:space="preserve"> required to tell us about parking offences.  </w:t>
            </w:r>
          </w:p>
          <w:p w:rsidRPr="00A6172F" w:rsidR="00573432" w:rsidP="00A62AF2" w:rsidRDefault="00573432" w14:paraId="3DD355C9" w14:textId="77777777">
            <w:pPr>
              <w:tabs>
                <w:tab w:val="left" w:pos="360"/>
              </w:tabs>
              <w:rPr>
                <w:rFonts w:ascii="Arial" w:hAnsi="Arial" w:cs="Arial"/>
                <w:b/>
                <w:color w:val="000000"/>
                <w:szCs w:val="22"/>
                <w:lang w:val="en-GB" w:eastAsia="en-GB"/>
              </w:rPr>
            </w:pPr>
          </w:p>
          <w:p w:rsidRPr="00A6172F" w:rsidR="00573432" w:rsidP="00A62AF2" w:rsidRDefault="00573432" w14:paraId="202EA173" w14:textId="77777777">
            <w:pPr>
              <w:rPr>
                <w:rFonts w:ascii="Arial" w:hAnsi="Arial" w:cs="Arial"/>
                <w:b/>
                <w:color w:val="000000"/>
                <w:szCs w:val="22"/>
                <w:lang w:val="en-GB" w:eastAsia="en-GB"/>
              </w:rPr>
            </w:pPr>
            <w:r w:rsidRPr="00A6172F">
              <w:rPr>
                <w:rFonts w:ascii="Arial" w:hAnsi="Arial" w:cs="Arial"/>
                <w:b/>
                <w:color w:val="000000"/>
                <w:szCs w:val="22"/>
                <w:lang w:val="en-GB" w:eastAsia="en-GB"/>
              </w:rPr>
              <w:t>Please include any additional information, or other supplementary comments that you believe to be relevant.</w:t>
            </w:r>
          </w:p>
        </w:tc>
      </w:tr>
    </w:tbl>
    <w:p w:rsidRPr="00A6172F" w:rsidR="00573432" w:rsidP="00573432" w:rsidRDefault="00573432" w14:paraId="1A81F0B1" w14:textId="77777777">
      <w:pPr>
        <w:ind w:left="709" w:hanging="709"/>
        <w:rPr>
          <w:rFonts w:ascii="Arial" w:hAnsi="Arial" w:cs="Arial"/>
          <w:b/>
          <w:color w:val="000000"/>
          <w:szCs w:val="22"/>
          <w:lang w:val="en-GB" w:eastAsia="en-GB"/>
        </w:rPr>
      </w:pPr>
    </w:p>
    <w:p w:rsidRPr="00A6172F" w:rsidR="00573432" w:rsidP="00573432" w:rsidRDefault="00573432" w14:paraId="38B4C187" w14:textId="77777777">
      <w:pPr>
        <w:rPr>
          <w:rFonts w:ascii="Arial" w:hAnsi="Arial" w:cs="Arial"/>
          <w:color w:val="000000"/>
          <w:szCs w:val="24"/>
          <w:lang w:val="en-GB" w:eastAsia="en-GB"/>
        </w:rPr>
      </w:pPr>
      <w:r w:rsidRPr="00A6172F">
        <w:rPr>
          <w:rFonts w:ascii="Arial" w:hAnsi="Arial" w:cs="Arial"/>
          <w:b/>
          <w:color w:val="000000"/>
          <w:szCs w:val="24"/>
          <w:lang w:val="en-GB" w:eastAsia="en-GB"/>
        </w:rPr>
        <w:t>3.</w:t>
      </w:r>
      <w:r w:rsidRPr="00A6172F">
        <w:rPr>
          <w:rFonts w:ascii="Arial" w:hAnsi="Arial" w:cs="Arial"/>
          <w:b/>
          <w:color w:val="000000"/>
          <w:szCs w:val="24"/>
          <w:lang w:val="en-GB" w:eastAsia="en-GB"/>
        </w:rPr>
        <w:tab/>
      </w:r>
      <w:r w:rsidRPr="00A6172F">
        <w:rPr>
          <w:rFonts w:ascii="Arial" w:hAnsi="Arial" w:cs="Arial"/>
          <w:b/>
          <w:color w:val="000000"/>
          <w:szCs w:val="24"/>
          <w:lang w:val="en-GB" w:eastAsia="en-GB"/>
        </w:rPr>
        <w:t>Are you aware of any current investigations being undertaken by NHS Counter Fraud and Security Management Service (NHS CFSMS) following allegations of made against you?</w:t>
      </w:r>
    </w:p>
    <w:p w:rsidRPr="00A6172F" w:rsidR="00573432" w:rsidP="00573432" w:rsidRDefault="00573432" w14:paraId="717AAFBA" w14:textId="77777777">
      <w:pPr>
        <w:tabs>
          <w:tab w:val="left" w:pos="360"/>
        </w:tabs>
        <w:rPr>
          <w:rFonts w:ascii="Arial" w:hAnsi="Arial" w:cs="Arial"/>
          <w:color w:val="000000"/>
          <w:szCs w:val="22"/>
          <w:lang w:val="en-GB" w:eastAsia="en-GB"/>
        </w:rPr>
      </w:pPr>
    </w:p>
    <w:p w:rsidRPr="00A6172F" w:rsidR="00573432" w:rsidP="00573432" w:rsidRDefault="00573432" w14:paraId="735059E8"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NO</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r w:rsidRPr="00A6172F">
        <w:rPr>
          <w:rFonts w:ascii="Arial" w:hAnsi="Arial" w:cs="Arial"/>
          <w:color w:val="000000"/>
          <w:szCs w:val="22"/>
          <w:lang w:val="en-GB" w:eastAsia="en-GB"/>
        </w:rPr>
        <w:t xml:space="preserve">   </w:t>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p>
    <w:p w:rsidRPr="00A6172F" w:rsidR="00573432" w:rsidP="00573432" w:rsidRDefault="00573432" w14:paraId="3089FD00"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YES</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p>
    <w:p w:rsidRPr="00A6172F" w:rsidR="00573432" w:rsidP="00573432" w:rsidRDefault="00573432" w14:paraId="56EE48EE" w14:textId="77777777">
      <w:pPr>
        <w:tabs>
          <w:tab w:val="left" w:pos="360"/>
        </w:tabs>
        <w:rPr>
          <w:rFonts w:ascii="Arial" w:hAnsi="Arial" w:cs="Arial"/>
          <w:color w:val="000000"/>
          <w:szCs w:val="22"/>
          <w:lang w:val="en-GB" w:eastAsia="en-GB"/>
        </w:rPr>
      </w:pPr>
    </w:p>
    <w:p w:rsidRPr="00A6172F" w:rsidR="00573432" w:rsidP="00573432" w:rsidRDefault="00573432" w14:paraId="446A90BC" w14:textId="77777777">
      <w:pPr>
        <w:pBdr>
          <w:top w:val="single" w:color="auto" w:sz="4" w:space="1"/>
          <w:left w:val="single" w:color="auto" w:sz="4" w:space="4"/>
          <w:bottom w:val="single" w:color="auto" w:sz="4" w:space="1"/>
          <w:right w:val="single" w:color="auto" w:sz="4" w:space="4"/>
        </w:pBdr>
        <w:rPr>
          <w:rFonts w:ascii="Arial" w:hAnsi="Arial" w:cs="Arial"/>
          <w:color w:val="000000"/>
          <w:szCs w:val="22"/>
          <w:lang w:val="en-GB" w:eastAsia="en-GB"/>
        </w:rPr>
      </w:pPr>
      <w:r w:rsidRPr="00A6172F">
        <w:rPr>
          <w:rFonts w:ascii="Arial" w:hAnsi="Arial" w:cs="Arial"/>
          <w:color w:val="000000"/>
          <w:szCs w:val="22"/>
          <w:lang w:val="en-GB" w:eastAsia="en-GB"/>
        </w:rPr>
        <w:t xml:space="preserve">If </w:t>
      </w:r>
      <w:r w:rsidRPr="00A6172F">
        <w:rPr>
          <w:rFonts w:ascii="Arial" w:hAnsi="Arial" w:cs="Arial"/>
          <w:b/>
          <w:color w:val="000000"/>
          <w:szCs w:val="22"/>
          <w:lang w:val="en-GB" w:eastAsia="en-GB"/>
        </w:rPr>
        <w:t>YES</w:t>
      </w:r>
      <w:r w:rsidRPr="00A6172F">
        <w:rPr>
          <w:rFonts w:ascii="Arial" w:hAnsi="Arial" w:cs="Arial"/>
          <w:color w:val="000000"/>
          <w:szCs w:val="22"/>
          <w:lang w:val="en-GB" w:eastAsia="en-GB"/>
        </w:rPr>
        <w:t xml:space="preserve">, please provide details of the nature of the allegations made against you, and if known to you, any action to be taken against you by NHS CFSMS. </w:t>
      </w:r>
    </w:p>
    <w:p w:rsidRPr="00A6172F" w:rsidR="00573432" w:rsidP="00573432" w:rsidRDefault="00573432" w14:paraId="2908EB2C" w14:textId="77777777">
      <w:pPr>
        <w:pBdr>
          <w:top w:val="single" w:color="auto" w:sz="4" w:space="1"/>
          <w:left w:val="single" w:color="auto" w:sz="4" w:space="4"/>
          <w:bottom w:val="single" w:color="auto" w:sz="4" w:space="1"/>
          <w:right w:val="single" w:color="auto" w:sz="4" w:space="4"/>
        </w:pBdr>
        <w:rPr>
          <w:rFonts w:ascii="Arial" w:hAnsi="Arial" w:cs="Arial"/>
          <w:b/>
          <w:color w:val="000000"/>
          <w:szCs w:val="22"/>
          <w:lang w:val="en-GB" w:eastAsia="en-GB"/>
        </w:rPr>
      </w:pPr>
    </w:p>
    <w:p w:rsidRPr="00A6172F" w:rsidR="00573432" w:rsidP="00573432" w:rsidRDefault="00573432" w14:paraId="42DFD220" w14:textId="77777777">
      <w:pPr>
        <w:pBdr>
          <w:top w:val="single" w:color="auto" w:sz="4" w:space="1"/>
          <w:left w:val="single" w:color="auto" w:sz="4" w:space="4"/>
          <w:bottom w:val="single" w:color="auto" w:sz="4" w:space="1"/>
          <w:right w:val="single" w:color="auto" w:sz="4" w:space="4"/>
        </w:pBdr>
        <w:rPr>
          <w:rFonts w:ascii="Arial" w:hAnsi="Arial" w:cs="Arial"/>
          <w:b/>
          <w:color w:val="000000"/>
          <w:szCs w:val="22"/>
          <w:lang w:val="en-GB" w:eastAsia="en-GB"/>
        </w:rPr>
      </w:pPr>
      <w:r w:rsidRPr="00A6172F">
        <w:rPr>
          <w:rFonts w:ascii="Arial" w:hAnsi="Arial" w:cs="Arial"/>
          <w:b/>
          <w:color w:val="000000"/>
          <w:szCs w:val="22"/>
          <w:lang w:val="en-GB" w:eastAsia="en-GB"/>
        </w:rPr>
        <w:t xml:space="preserve">Please include any additional information, or other supplementary comments that you believe to be relevant. </w:t>
      </w:r>
    </w:p>
    <w:p w:rsidRPr="00A6172F" w:rsidR="00573432" w:rsidP="00573432" w:rsidRDefault="00573432" w14:paraId="121FD38A" w14:textId="77777777">
      <w:pPr>
        <w:tabs>
          <w:tab w:val="left" w:pos="-142"/>
        </w:tabs>
        <w:ind w:left="360"/>
        <w:rPr>
          <w:rFonts w:ascii="Arial" w:hAnsi="Arial" w:cs="Arial"/>
          <w:color w:val="000000"/>
          <w:szCs w:val="22"/>
          <w:lang w:val="en-GB" w:eastAsia="en-GB"/>
        </w:rPr>
      </w:pPr>
    </w:p>
    <w:p w:rsidRPr="00A6172F" w:rsidR="00573432" w:rsidP="00573432" w:rsidRDefault="00573432" w14:paraId="1FE2DD96" w14:textId="77777777">
      <w:pPr>
        <w:tabs>
          <w:tab w:val="left" w:pos="-142"/>
        </w:tabs>
        <w:ind w:left="360"/>
        <w:rPr>
          <w:rFonts w:ascii="Arial" w:hAnsi="Arial" w:cs="Arial"/>
          <w:color w:val="000000"/>
          <w:szCs w:val="22"/>
          <w:lang w:val="en-GB" w:eastAsia="en-GB"/>
        </w:rPr>
      </w:pPr>
    </w:p>
    <w:p w:rsidRPr="00A6172F" w:rsidR="00573432" w:rsidP="00573432" w:rsidRDefault="00573432" w14:paraId="27357532" w14:textId="77777777">
      <w:pPr>
        <w:tabs>
          <w:tab w:val="left" w:pos="-142"/>
        </w:tabs>
        <w:rPr>
          <w:rFonts w:ascii="Arial" w:hAnsi="Arial" w:cs="Arial"/>
          <w:b/>
          <w:color w:val="000000"/>
          <w:szCs w:val="24"/>
          <w:lang w:val="en-GB" w:eastAsia="en-GB"/>
        </w:rPr>
      </w:pPr>
    </w:p>
    <w:p w:rsidRPr="00A6172F" w:rsidR="00573432" w:rsidP="00573432" w:rsidRDefault="00573432" w14:paraId="0C000FE5" w14:textId="77777777">
      <w:pPr>
        <w:tabs>
          <w:tab w:val="left" w:pos="-142"/>
        </w:tabs>
        <w:rPr>
          <w:rFonts w:ascii="Arial" w:hAnsi="Arial" w:cs="Arial"/>
          <w:b/>
          <w:color w:val="000000"/>
          <w:szCs w:val="24"/>
          <w:lang w:val="en-GB" w:eastAsia="en-GB"/>
        </w:rPr>
      </w:pPr>
      <w:r w:rsidRPr="00A6172F">
        <w:rPr>
          <w:rFonts w:ascii="Arial" w:hAnsi="Arial" w:cs="Arial"/>
          <w:b/>
          <w:color w:val="000000"/>
          <w:szCs w:val="24"/>
          <w:lang w:val="en-GB" w:eastAsia="en-GB"/>
        </w:rPr>
        <w:t>4.      Have you been investigated by the Police, the NHS Counter Fraud and Security Management Service (NHS CFSMS), or any other investigatory body resulting in a current or past conviction or dismissal from your employment or volunteering position?</w:t>
      </w:r>
    </w:p>
    <w:p w:rsidRPr="00A6172F" w:rsidR="00573432" w:rsidP="00573432" w:rsidRDefault="00573432" w14:paraId="07F023C8" w14:textId="77777777">
      <w:pPr>
        <w:tabs>
          <w:tab w:val="left" w:pos="360"/>
        </w:tabs>
        <w:rPr>
          <w:rFonts w:ascii="Arial" w:hAnsi="Arial" w:cs="Arial"/>
          <w:color w:val="000000"/>
          <w:szCs w:val="22"/>
          <w:lang w:val="en-GB" w:eastAsia="en-GB"/>
        </w:rPr>
      </w:pPr>
    </w:p>
    <w:p w:rsidRPr="00A6172F" w:rsidR="00573432" w:rsidP="00573432" w:rsidRDefault="00573432" w14:paraId="21C3DE7B"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NO</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r w:rsidRPr="00A6172F">
        <w:rPr>
          <w:rFonts w:ascii="Arial" w:hAnsi="Arial" w:cs="Arial"/>
          <w:color w:val="000000"/>
          <w:szCs w:val="22"/>
          <w:lang w:val="en-GB" w:eastAsia="en-GB"/>
        </w:rPr>
        <w:t xml:space="preserve">   </w:t>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p>
    <w:p w:rsidRPr="00A6172F" w:rsidR="00573432" w:rsidP="00573432" w:rsidRDefault="00573432" w14:paraId="3CF346C6"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YES</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p>
    <w:p w:rsidRPr="00A6172F" w:rsidR="00573432" w:rsidP="00573432" w:rsidRDefault="00573432" w14:paraId="4BDB5498" w14:textId="77777777">
      <w:pPr>
        <w:rPr>
          <w:rFonts w:ascii="Arial" w:hAnsi="Arial" w:cs="Arial"/>
          <w:color w:val="000000"/>
          <w:szCs w:val="22"/>
          <w:lang w:val="en-GB" w:eastAsia="en-GB"/>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06"/>
      </w:tblGrid>
      <w:tr w:rsidRPr="00A6172F" w:rsidR="00573432" w:rsidTr="00A62AF2" w14:paraId="497F184E" w14:textId="77777777">
        <w:tc>
          <w:tcPr>
            <w:tcW w:w="9606" w:type="dxa"/>
          </w:tcPr>
          <w:p w:rsidRPr="00A6172F" w:rsidR="00573432" w:rsidP="00A62AF2" w:rsidRDefault="00573432" w14:paraId="58E4573A" w14:textId="77777777">
            <w:pPr>
              <w:rPr>
                <w:rFonts w:ascii="Arial" w:hAnsi="Arial" w:cs="Arial"/>
                <w:color w:val="000000"/>
                <w:szCs w:val="22"/>
                <w:lang w:val="en-GB" w:eastAsia="en-GB"/>
              </w:rPr>
            </w:pPr>
            <w:r w:rsidRPr="00A6172F">
              <w:rPr>
                <w:rFonts w:ascii="Arial" w:hAnsi="Arial" w:cs="Arial"/>
                <w:color w:val="000000"/>
                <w:szCs w:val="22"/>
                <w:lang w:val="en-GB" w:eastAsia="en-GB"/>
              </w:rPr>
              <w:t xml:space="preserve">If </w:t>
            </w:r>
            <w:r w:rsidRPr="00A6172F">
              <w:rPr>
                <w:rFonts w:ascii="Arial" w:hAnsi="Arial" w:cs="Arial"/>
                <w:b/>
                <w:color w:val="000000"/>
                <w:szCs w:val="22"/>
                <w:lang w:val="en-GB" w:eastAsia="en-GB"/>
              </w:rPr>
              <w:t>YES</w:t>
            </w:r>
            <w:r w:rsidRPr="00A6172F">
              <w:rPr>
                <w:rFonts w:ascii="Arial" w:hAnsi="Arial" w:cs="Arial"/>
                <w:color w:val="000000"/>
                <w:szCs w:val="22"/>
                <w:lang w:val="en-GB" w:eastAsia="en-GB"/>
              </w:rPr>
              <w:t xml:space="preserve">, please provide details of the nature of the allegations made against you, and if known to you, any action to be taken against you by the investigatory body. </w:t>
            </w:r>
          </w:p>
          <w:p w:rsidRPr="00A6172F" w:rsidR="00573432" w:rsidP="00A62AF2" w:rsidRDefault="00573432" w14:paraId="2916C19D" w14:textId="77777777">
            <w:pPr>
              <w:rPr>
                <w:rFonts w:ascii="Arial" w:hAnsi="Arial" w:cs="Arial"/>
                <w:color w:val="000000"/>
                <w:szCs w:val="22"/>
                <w:lang w:val="en-GB" w:eastAsia="en-GB"/>
              </w:rPr>
            </w:pPr>
          </w:p>
          <w:p w:rsidRPr="00A6172F" w:rsidR="00573432" w:rsidP="00A62AF2" w:rsidRDefault="00573432" w14:paraId="38ECE3F8" w14:textId="77777777">
            <w:pPr>
              <w:rPr>
                <w:rFonts w:ascii="Arial" w:hAnsi="Arial" w:cs="Arial"/>
                <w:b/>
                <w:color w:val="000000"/>
                <w:szCs w:val="22"/>
                <w:lang w:val="en-GB" w:eastAsia="en-GB"/>
              </w:rPr>
            </w:pPr>
            <w:r w:rsidRPr="00A6172F">
              <w:rPr>
                <w:rFonts w:ascii="Arial" w:hAnsi="Arial" w:cs="Arial"/>
                <w:b/>
                <w:color w:val="000000"/>
                <w:szCs w:val="22"/>
                <w:lang w:val="en-GB" w:eastAsia="en-GB"/>
              </w:rPr>
              <w:t xml:space="preserve">Investigatory bodies </w:t>
            </w:r>
            <w:proofErr w:type="gramStart"/>
            <w:r w:rsidRPr="00A6172F">
              <w:rPr>
                <w:rFonts w:ascii="Arial" w:hAnsi="Arial" w:cs="Arial"/>
                <w:b/>
                <w:color w:val="000000"/>
                <w:szCs w:val="22"/>
                <w:lang w:val="en-GB" w:eastAsia="en-GB"/>
              </w:rPr>
              <w:t>include:</w:t>
            </w:r>
            <w:proofErr w:type="gramEnd"/>
            <w:r w:rsidRPr="00A6172F">
              <w:rPr>
                <w:rFonts w:ascii="Arial" w:hAnsi="Arial" w:cs="Arial"/>
                <w:b/>
                <w:color w:val="000000"/>
                <w:szCs w:val="22"/>
                <w:lang w:val="en-GB" w:eastAsia="en-GB"/>
              </w:rPr>
              <w:t xml:space="preserve"> HM Customs and Excise, Inland Revenue, Financial Service Authority, Department of Trade and Industry, Department of Work and Pensions, immigration and border force, security agencies, local authorities etc. </w:t>
            </w:r>
          </w:p>
          <w:p w:rsidRPr="00A6172F" w:rsidR="00573432" w:rsidP="00A62AF2" w:rsidRDefault="00573432" w14:paraId="74869460" w14:textId="77777777">
            <w:pPr>
              <w:rPr>
                <w:rFonts w:ascii="Arial" w:hAnsi="Arial" w:cs="Arial"/>
                <w:b/>
                <w:color w:val="000000"/>
                <w:szCs w:val="22"/>
                <w:lang w:val="en-GB" w:eastAsia="en-GB"/>
              </w:rPr>
            </w:pPr>
          </w:p>
          <w:p w:rsidRPr="00A6172F" w:rsidR="00573432" w:rsidP="00A62AF2" w:rsidRDefault="00573432" w14:paraId="0DA64429" w14:textId="77777777">
            <w:pPr>
              <w:rPr>
                <w:rFonts w:ascii="Arial" w:hAnsi="Arial" w:cs="Arial"/>
                <w:b/>
                <w:color w:val="000000"/>
                <w:szCs w:val="22"/>
                <w:lang w:val="en-GB" w:eastAsia="en-GB"/>
              </w:rPr>
            </w:pPr>
            <w:r w:rsidRPr="00A6172F">
              <w:rPr>
                <w:rFonts w:ascii="Arial" w:hAnsi="Arial" w:cs="Arial"/>
                <w:b/>
                <w:color w:val="000000"/>
                <w:szCs w:val="22"/>
                <w:lang w:val="en-GB" w:eastAsia="en-GB"/>
              </w:rPr>
              <w:t xml:space="preserve">This list is not </w:t>
            </w:r>
            <w:proofErr w:type="gramStart"/>
            <w:r w:rsidRPr="00A6172F">
              <w:rPr>
                <w:rFonts w:ascii="Arial" w:hAnsi="Arial" w:cs="Arial"/>
                <w:b/>
                <w:color w:val="000000"/>
                <w:szCs w:val="22"/>
                <w:lang w:val="en-GB" w:eastAsia="en-GB"/>
              </w:rPr>
              <w:t>exhaustive</w:t>
            </w:r>
            <w:proofErr w:type="gramEnd"/>
            <w:r w:rsidRPr="00A6172F">
              <w:rPr>
                <w:rFonts w:ascii="Arial" w:hAnsi="Arial" w:cs="Arial"/>
                <w:b/>
                <w:color w:val="000000"/>
                <w:szCs w:val="22"/>
                <w:lang w:val="en-GB" w:eastAsia="en-GB"/>
              </w:rPr>
              <w:t xml:space="preserve"> and you must declare any investigation conducted by an investigatory body.</w:t>
            </w:r>
          </w:p>
          <w:p w:rsidRPr="00A6172F" w:rsidR="00573432" w:rsidP="00A62AF2" w:rsidRDefault="00573432" w14:paraId="187F57B8" w14:textId="77777777">
            <w:pPr>
              <w:rPr>
                <w:rFonts w:ascii="Arial" w:hAnsi="Arial" w:cs="Arial"/>
                <w:b/>
                <w:color w:val="000000"/>
                <w:szCs w:val="22"/>
                <w:lang w:val="en-GB" w:eastAsia="en-GB"/>
              </w:rPr>
            </w:pPr>
          </w:p>
          <w:p w:rsidRPr="00A6172F" w:rsidR="00573432" w:rsidP="00A62AF2" w:rsidRDefault="00573432" w14:paraId="47519777" w14:textId="77777777">
            <w:pPr>
              <w:rPr>
                <w:rFonts w:ascii="Arial" w:hAnsi="Arial" w:cs="Arial"/>
                <w:color w:val="000000"/>
                <w:szCs w:val="22"/>
                <w:lang w:val="en-GB" w:eastAsia="en-GB"/>
              </w:rPr>
            </w:pPr>
            <w:r w:rsidRPr="00A6172F">
              <w:rPr>
                <w:rFonts w:ascii="Arial" w:hAnsi="Arial" w:cs="Arial"/>
                <w:b/>
                <w:color w:val="000000"/>
                <w:szCs w:val="22"/>
                <w:lang w:val="en-GB" w:eastAsia="en-GB"/>
              </w:rPr>
              <w:t>Please include any additional information, or other supplementary comments that you believe to be relevant.</w:t>
            </w:r>
          </w:p>
        </w:tc>
      </w:tr>
    </w:tbl>
    <w:p w:rsidRPr="00A6172F" w:rsidR="00573432" w:rsidP="00573432" w:rsidRDefault="00573432" w14:paraId="54738AF4" w14:textId="77777777">
      <w:pPr>
        <w:rPr>
          <w:rFonts w:ascii="Arial" w:hAnsi="Arial" w:cs="Arial"/>
          <w:b/>
          <w:color w:val="000000"/>
          <w:szCs w:val="22"/>
          <w:lang w:val="en-GB" w:eastAsia="en-GB"/>
        </w:rPr>
      </w:pPr>
    </w:p>
    <w:p w:rsidRPr="00A6172F" w:rsidR="00573432" w:rsidP="00573432" w:rsidRDefault="00573432" w14:paraId="3ABF9D0D" w14:textId="77777777">
      <w:pPr>
        <w:rPr>
          <w:rFonts w:ascii="Arial" w:hAnsi="Arial" w:cs="Arial"/>
          <w:b/>
          <w:color w:val="000000"/>
          <w:szCs w:val="24"/>
          <w:lang w:val="en-GB" w:eastAsia="en-GB"/>
        </w:rPr>
      </w:pPr>
      <w:r w:rsidRPr="00A6172F">
        <w:rPr>
          <w:rFonts w:ascii="Arial" w:hAnsi="Arial" w:cs="Arial"/>
          <w:b/>
          <w:color w:val="000000"/>
          <w:szCs w:val="24"/>
          <w:lang w:val="en-GB" w:eastAsia="en-GB"/>
        </w:rPr>
        <w:t>5.</w:t>
      </w:r>
      <w:r w:rsidRPr="00A6172F">
        <w:rPr>
          <w:rFonts w:ascii="Arial" w:hAnsi="Arial" w:cs="Arial"/>
          <w:b/>
          <w:color w:val="000000"/>
          <w:szCs w:val="24"/>
          <w:lang w:val="en-GB" w:eastAsia="en-GB"/>
        </w:rPr>
        <w:tab/>
      </w:r>
      <w:r w:rsidRPr="00A6172F">
        <w:rPr>
          <w:rFonts w:ascii="Arial" w:hAnsi="Arial" w:cs="Arial"/>
          <w:b/>
          <w:color w:val="000000"/>
          <w:szCs w:val="24"/>
          <w:lang w:val="en-GB" w:eastAsia="en-GB"/>
        </w:rPr>
        <w:t>Have you ever been dismissed by reason of misconduct from any employment, volunteering, office or other position previously held by you?</w:t>
      </w:r>
    </w:p>
    <w:p w:rsidRPr="00A6172F" w:rsidR="00573432" w:rsidP="00573432" w:rsidRDefault="00573432" w14:paraId="46ABBD8F" w14:textId="77777777">
      <w:pPr>
        <w:ind w:left="284" w:hanging="284"/>
        <w:rPr>
          <w:rFonts w:ascii="Arial" w:hAnsi="Arial" w:cs="Arial"/>
          <w:color w:val="000000"/>
          <w:szCs w:val="22"/>
          <w:lang w:val="en-GB" w:eastAsia="en-GB"/>
        </w:rPr>
      </w:pPr>
    </w:p>
    <w:p w:rsidRPr="00A6172F" w:rsidR="00573432" w:rsidP="00573432" w:rsidRDefault="00573432" w14:paraId="5E2EA2E7"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NO</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r w:rsidRPr="00A6172F">
        <w:rPr>
          <w:rFonts w:ascii="Arial" w:hAnsi="Arial" w:cs="Arial"/>
          <w:color w:val="000000"/>
          <w:szCs w:val="22"/>
          <w:lang w:val="en-GB" w:eastAsia="en-GB"/>
        </w:rPr>
        <w:t xml:space="preserve">   </w:t>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p>
    <w:p w:rsidRPr="00A6172F" w:rsidR="00573432" w:rsidP="00573432" w:rsidRDefault="00573432" w14:paraId="0C87830B"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YES</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p>
    <w:p w:rsidRPr="00A6172F" w:rsidR="00573432" w:rsidP="00573432" w:rsidRDefault="00573432" w14:paraId="06BBA33E" w14:textId="77777777">
      <w:pPr>
        <w:rPr>
          <w:rFonts w:ascii="Arial" w:hAnsi="Arial" w:cs="Arial"/>
          <w:color w:val="000000"/>
          <w:szCs w:val="22"/>
          <w:lang w:val="en-GB" w:eastAsia="en-GB"/>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Pr="00A6172F" w:rsidR="00573432" w:rsidTr="00A62AF2" w14:paraId="0CA9ACF4" w14:textId="77777777">
        <w:tc>
          <w:tcPr>
            <w:tcW w:w="9606" w:type="dxa"/>
          </w:tcPr>
          <w:p w:rsidRPr="00A6172F" w:rsidR="00573432" w:rsidP="00A62AF2" w:rsidRDefault="00573432" w14:paraId="1C5388B1" w14:textId="77777777">
            <w:pPr>
              <w:rPr>
                <w:rFonts w:ascii="Arial" w:hAnsi="Arial" w:cs="Arial"/>
                <w:color w:val="000000"/>
                <w:szCs w:val="22"/>
                <w:lang w:val="en-GB" w:eastAsia="en-GB"/>
              </w:rPr>
            </w:pPr>
            <w:r w:rsidRPr="00A6172F">
              <w:rPr>
                <w:rFonts w:ascii="Arial" w:hAnsi="Arial" w:cs="Arial"/>
                <w:color w:val="000000"/>
                <w:szCs w:val="22"/>
                <w:lang w:val="en-GB" w:eastAsia="en-GB"/>
              </w:rPr>
              <w:t xml:space="preserve">If </w:t>
            </w:r>
            <w:r w:rsidRPr="00A6172F">
              <w:rPr>
                <w:rFonts w:ascii="Arial" w:hAnsi="Arial" w:cs="Arial"/>
                <w:b/>
                <w:color w:val="000000"/>
                <w:szCs w:val="22"/>
                <w:lang w:val="en-GB" w:eastAsia="en-GB"/>
              </w:rPr>
              <w:t>YES</w:t>
            </w:r>
            <w:r w:rsidRPr="00A6172F">
              <w:rPr>
                <w:rFonts w:ascii="Arial" w:hAnsi="Arial" w:cs="Arial"/>
                <w:color w:val="000000"/>
                <w:szCs w:val="22"/>
                <w:lang w:val="en-GB" w:eastAsia="en-GB"/>
              </w:rPr>
              <w:t xml:space="preserve">, please provide details of the employment, office or position held, the date that you were dismissed and the nature of allegations of misconduct made against you. </w:t>
            </w:r>
          </w:p>
          <w:p w:rsidRPr="00A6172F" w:rsidR="00573432" w:rsidP="00A62AF2" w:rsidRDefault="00573432" w14:paraId="464FCBC1" w14:textId="77777777">
            <w:pPr>
              <w:rPr>
                <w:rFonts w:ascii="Arial" w:hAnsi="Arial" w:cs="Arial"/>
                <w:color w:val="000000"/>
                <w:szCs w:val="22"/>
                <w:lang w:val="en-GB" w:eastAsia="en-GB"/>
              </w:rPr>
            </w:pPr>
          </w:p>
          <w:p w:rsidRPr="00A6172F" w:rsidR="00573432" w:rsidP="00A62AF2" w:rsidRDefault="00573432" w14:paraId="3FCFA52B" w14:textId="77777777">
            <w:pPr>
              <w:rPr>
                <w:rFonts w:ascii="Arial" w:hAnsi="Arial" w:cs="Arial"/>
                <w:b/>
                <w:color w:val="000000"/>
                <w:szCs w:val="22"/>
                <w:lang w:val="en-GB" w:eastAsia="en-GB"/>
              </w:rPr>
            </w:pPr>
            <w:r w:rsidRPr="00A6172F">
              <w:rPr>
                <w:rFonts w:ascii="Arial" w:hAnsi="Arial" w:cs="Arial"/>
                <w:b/>
                <w:color w:val="000000"/>
                <w:szCs w:val="22"/>
                <w:lang w:val="en-GB" w:eastAsia="en-GB"/>
              </w:rPr>
              <w:t>Please include any additional information, or other supplementary comments that you believe to be relevant.</w:t>
            </w:r>
          </w:p>
        </w:tc>
      </w:tr>
    </w:tbl>
    <w:p w:rsidRPr="00A6172F" w:rsidR="00573432" w:rsidP="00573432" w:rsidRDefault="00573432" w14:paraId="5C8C6B09" w14:textId="77777777">
      <w:pPr>
        <w:tabs>
          <w:tab w:val="left" w:pos="0"/>
        </w:tabs>
        <w:rPr>
          <w:rFonts w:ascii="Arial" w:hAnsi="Arial" w:cs="Arial"/>
          <w:b/>
          <w:color w:val="000000"/>
          <w:szCs w:val="22"/>
          <w:lang w:val="en-GB" w:eastAsia="en-GB"/>
        </w:rPr>
      </w:pPr>
    </w:p>
    <w:p w:rsidRPr="00A6172F" w:rsidR="00573432" w:rsidP="00573432" w:rsidRDefault="00573432" w14:paraId="7971D369" w14:textId="77777777">
      <w:pPr>
        <w:tabs>
          <w:tab w:val="left" w:pos="0"/>
        </w:tabs>
        <w:rPr>
          <w:rFonts w:ascii="Arial" w:hAnsi="Arial" w:cs="Arial"/>
          <w:b/>
          <w:color w:val="000000"/>
          <w:szCs w:val="24"/>
          <w:lang w:val="en-GB" w:eastAsia="en-GB"/>
        </w:rPr>
      </w:pPr>
      <w:r w:rsidRPr="00A6172F">
        <w:rPr>
          <w:rFonts w:ascii="Arial" w:hAnsi="Arial" w:cs="Arial"/>
          <w:b/>
          <w:color w:val="000000"/>
          <w:szCs w:val="24"/>
          <w:lang w:val="en-GB" w:eastAsia="en-GB"/>
        </w:rPr>
        <w:t>6.</w:t>
      </w:r>
      <w:r w:rsidRPr="00A6172F">
        <w:rPr>
          <w:rFonts w:ascii="Arial" w:hAnsi="Arial" w:cs="Arial"/>
          <w:b/>
          <w:color w:val="000000"/>
          <w:szCs w:val="24"/>
          <w:lang w:val="en-GB" w:eastAsia="en-GB"/>
        </w:rPr>
        <w:tab/>
      </w:r>
      <w:r w:rsidRPr="00A6172F">
        <w:rPr>
          <w:rFonts w:ascii="Arial" w:hAnsi="Arial" w:cs="Arial"/>
          <w:b/>
          <w:color w:val="000000"/>
          <w:szCs w:val="24"/>
          <w:lang w:val="en-GB" w:eastAsia="en-GB"/>
        </w:rPr>
        <w:t>Have you ever been removed from the register or have conditions or undertakings been made on your registration by a fitness to practice committee, regulatory or licensing body in the United Kingdom or in any other country?</w:t>
      </w:r>
    </w:p>
    <w:p w:rsidRPr="00A6172F" w:rsidR="00573432" w:rsidP="00573432" w:rsidRDefault="00573432" w14:paraId="3382A365" w14:textId="77777777">
      <w:pPr>
        <w:tabs>
          <w:tab w:val="left" w:pos="360"/>
        </w:tabs>
        <w:ind w:left="360" w:hanging="360"/>
        <w:rPr>
          <w:rFonts w:ascii="Arial" w:hAnsi="Arial" w:cs="Arial"/>
          <w:color w:val="000000"/>
          <w:szCs w:val="22"/>
          <w:lang w:val="en-GB" w:eastAsia="en-GB"/>
        </w:rPr>
      </w:pPr>
    </w:p>
    <w:p w:rsidRPr="00A6172F" w:rsidR="00573432" w:rsidP="00573432" w:rsidRDefault="00573432" w14:paraId="590D96DE"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NO</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r w:rsidRPr="00A6172F">
        <w:rPr>
          <w:rFonts w:ascii="Arial" w:hAnsi="Arial" w:cs="Arial"/>
          <w:color w:val="000000"/>
          <w:szCs w:val="22"/>
          <w:lang w:val="en-GB" w:eastAsia="en-GB"/>
        </w:rPr>
        <w:t xml:space="preserve">   </w:t>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p>
    <w:p w:rsidRPr="00A6172F" w:rsidR="00573432" w:rsidP="00573432" w:rsidRDefault="00573432" w14:paraId="4996654A"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YES</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p>
    <w:p w:rsidRPr="00A6172F" w:rsidR="00573432" w:rsidP="00573432" w:rsidRDefault="00573432" w14:paraId="5C71F136" w14:textId="77777777">
      <w:pPr>
        <w:tabs>
          <w:tab w:val="left" w:pos="360"/>
        </w:tabs>
        <w:ind w:left="360" w:hanging="360"/>
        <w:rPr>
          <w:rFonts w:ascii="Arial" w:hAnsi="Arial" w:cs="Arial"/>
          <w:b/>
          <w:color w:val="000000"/>
          <w:szCs w:val="22"/>
          <w:lang w:val="en-GB" w:eastAsia="en-GB"/>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Pr="00A6172F" w:rsidR="00573432" w:rsidTr="00A62AF2" w14:paraId="4D840FE2" w14:textId="77777777">
        <w:trPr>
          <w:trHeight w:val="1578"/>
        </w:trPr>
        <w:tc>
          <w:tcPr>
            <w:tcW w:w="9606" w:type="dxa"/>
          </w:tcPr>
          <w:p w:rsidRPr="00A6172F" w:rsidR="00573432" w:rsidP="00A62AF2" w:rsidRDefault="00573432" w14:paraId="27CFAD1A" w14:textId="77777777">
            <w:pPr>
              <w:rPr>
                <w:rFonts w:ascii="Arial" w:hAnsi="Arial" w:cs="Arial"/>
                <w:color w:val="000000"/>
                <w:szCs w:val="22"/>
                <w:lang w:val="en-GB" w:eastAsia="en-GB"/>
              </w:rPr>
            </w:pPr>
            <w:r w:rsidRPr="00A6172F">
              <w:rPr>
                <w:rFonts w:ascii="Arial" w:hAnsi="Arial" w:cs="Arial"/>
                <w:color w:val="000000"/>
                <w:szCs w:val="22"/>
                <w:lang w:val="en-GB" w:eastAsia="en-GB"/>
              </w:rPr>
              <w:t xml:space="preserve">If </w:t>
            </w:r>
            <w:r w:rsidRPr="00A6172F">
              <w:rPr>
                <w:rFonts w:ascii="Arial" w:hAnsi="Arial" w:cs="Arial"/>
                <w:b/>
                <w:color w:val="000000"/>
                <w:szCs w:val="22"/>
                <w:lang w:val="en-GB" w:eastAsia="en-GB"/>
              </w:rPr>
              <w:t>YES</w:t>
            </w:r>
            <w:r w:rsidRPr="00A6172F">
              <w:rPr>
                <w:rFonts w:ascii="Arial" w:hAnsi="Arial" w:cs="Arial"/>
                <w:color w:val="000000"/>
                <w:szCs w:val="22"/>
                <w:lang w:val="en-GB" w:eastAsia="en-GB"/>
              </w:rPr>
              <w:t xml:space="preserve">, please provide details of any conditions or undertakings which have been applied to your professional registration and the name and address of the regulatory or licensing body concerned. </w:t>
            </w:r>
          </w:p>
          <w:p w:rsidRPr="00A6172F" w:rsidR="00573432" w:rsidP="00A62AF2" w:rsidRDefault="00573432" w14:paraId="62199465" w14:textId="77777777">
            <w:pPr>
              <w:rPr>
                <w:rFonts w:ascii="Arial" w:hAnsi="Arial" w:cs="Arial"/>
                <w:color w:val="000000"/>
                <w:szCs w:val="22"/>
                <w:lang w:val="en-GB" w:eastAsia="en-GB"/>
              </w:rPr>
            </w:pPr>
          </w:p>
          <w:p w:rsidRPr="00A6172F" w:rsidR="00573432" w:rsidP="00A62AF2" w:rsidRDefault="00573432" w14:paraId="4F9ED248" w14:textId="77777777">
            <w:pPr>
              <w:rPr>
                <w:rFonts w:ascii="Arial" w:hAnsi="Arial" w:cs="Arial"/>
                <w:b/>
                <w:color w:val="000000"/>
                <w:szCs w:val="22"/>
                <w:lang w:val="en-GB" w:eastAsia="en-GB"/>
              </w:rPr>
            </w:pPr>
            <w:r w:rsidRPr="00A6172F">
              <w:rPr>
                <w:rFonts w:ascii="Arial" w:hAnsi="Arial" w:cs="Arial"/>
                <w:b/>
                <w:color w:val="000000"/>
                <w:szCs w:val="22"/>
                <w:lang w:val="en-GB" w:eastAsia="en-GB"/>
              </w:rPr>
              <w:t xml:space="preserve">You are </w:t>
            </w:r>
            <w:r w:rsidRPr="00A6172F">
              <w:rPr>
                <w:rFonts w:ascii="Arial" w:hAnsi="Arial" w:cs="Arial"/>
                <w:b/>
                <w:color w:val="000000"/>
                <w:szCs w:val="22"/>
                <w:u w:val="single"/>
                <w:lang w:val="en-GB" w:eastAsia="en-GB"/>
              </w:rPr>
              <w:t>not</w:t>
            </w:r>
            <w:r w:rsidRPr="00A6172F">
              <w:rPr>
                <w:rFonts w:ascii="Arial" w:hAnsi="Arial" w:cs="Arial"/>
                <w:b/>
                <w:color w:val="000000"/>
                <w:szCs w:val="22"/>
                <w:lang w:val="en-GB" w:eastAsia="en-GB"/>
              </w:rPr>
              <w:t xml:space="preserve"> required to provide details where any right to appeal has been upheld AND where that appeal has resulted in your case being fully exonerated.</w:t>
            </w:r>
          </w:p>
          <w:p w:rsidRPr="00A6172F" w:rsidR="00573432" w:rsidP="00A62AF2" w:rsidRDefault="00573432" w14:paraId="0DA123B1" w14:textId="77777777">
            <w:pPr>
              <w:rPr>
                <w:rFonts w:ascii="Arial" w:hAnsi="Arial" w:cs="Arial"/>
                <w:color w:val="000000"/>
                <w:szCs w:val="22"/>
                <w:lang w:val="en-GB" w:eastAsia="en-GB"/>
              </w:rPr>
            </w:pPr>
          </w:p>
          <w:p w:rsidRPr="00A6172F" w:rsidR="00573432" w:rsidP="00A62AF2" w:rsidRDefault="00573432" w14:paraId="47D65392" w14:textId="77777777">
            <w:pPr>
              <w:rPr>
                <w:rFonts w:ascii="Arial" w:hAnsi="Arial" w:cs="Arial"/>
                <w:color w:val="000000"/>
                <w:szCs w:val="22"/>
                <w:lang w:val="en-GB" w:eastAsia="en-GB"/>
              </w:rPr>
            </w:pPr>
            <w:r w:rsidRPr="00A6172F">
              <w:rPr>
                <w:rFonts w:ascii="Arial" w:hAnsi="Arial" w:cs="Arial"/>
                <w:b/>
                <w:color w:val="000000"/>
                <w:szCs w:val="22"/>
                <w:lang w:val="en-GB" w:eastAsia="en-GB"/>
              </w:rPr>
              <w:t>Please include any additional information, or other supplementary comments that you believe to be relevant.</w:t>
            </w:r>
          </w:p>
        </w:tc>
      </w:tr>
    </w:tbl>
    <w:p w:rsidRPr="00A6172F" w:rsidR="00573432" w:rsidP="00573432" w:rsidRDefault="00573432" w14:paraId="4C4CEA3D" w14:textId="77777777">
      <w:pPr>
        <w:rPr>
          <w:rFonts w:ascii="Arial" w:hAnsi="Arial" w:cs="Arial"/>
          <w:color w:val="000000"/>
          <w:szCs w:val="22"/>
          <w:lang w:val="en-GB" w:eastAsia="en-GB"/>
        </w:rPr>
      </w:pPr>
    </w:p>
    <w:p w:rsidRPr="00A6172F" w:rsidR="00573432" w:rsidP="00573432" w:rsidRDefault="00573432" w14:paraId="50895670" w14:textId="77777777">
      <w:pPr>
        <w:rPr>
          <w:rFonts w:ascii="Arial" w:hAnsi="Arial" w:cs="Arial"/>
          <w:b/>
          <w:color w:val="000000"/>
          <w:szCs w:val="24"/>
          <w:lang w:val="en-GB" w:eastAsia="en-GB"/>
        </w:rPr>
      </w:pPr>
    </w:p>
    <w:p w:rsidRPr="00A6172F" w:rsidR="00573432" w:rsidP="00573432" w:rsidRDefault="00573432" w14:paraId="38C1F859" w14:textId="77777777">
      <w:pPr>
        <w:rPr>
          <w:rFonts w:ascii="Arial" w:hAnsi="Arial" w:cs="Arial"/>
          <w:b/>
          <w:color w:val="000000"/>
          <w:szCs w:val="24"/>
          <w:lang w:val="en-GB" w:eastAsia="en-GB"/>
        </w:rPr>
      </w:pPr>
    </w:p>
    <w:p w:rsidRPr="00A6172F" w:rsidR="00573432" w:rsidP="00573432" w:rsidRDefault="00573432" w14:paraId="0C8FE7CE" w14:textId="77777777">
      <w:pPr>
        <w:rPr>
          <w:rFonts w:ascii="Arial" w:hAnsi="Arial" w:cs="Arial"/>
          <w:b/>
          <w:color w:val="000000"/>
          <w:szCs w:val="24"/>
          <w:lang w:val="en-GB" w:eastAsia="en-GB"/>
        </w:rPr>
      </w:pPr>
    </w:p>
    <w:p w:rsidRPr="00A6172F" w:rsidR="00573432" w:rsidP="00573432" w:rsidRDefault="00573432" w14:paraId="298F3FC9" w14:textId="77777777">
      <w:pPr>
        <w:rPr>
          <w:rFonts w:ascii="Arial" w:hAnsi="Arial" w:cs="Arial"/>
          <w:b/>
          <w:color w:val="000000"/>
          <w:szCs w:val="24"/>
          <w:lang w:val="en-GB" w:eastAsia="en-GB"/>
        </w:rPr>
      </w:pPr>
      <w:r w:rsidRPr="00A6172F">
        <w:rPr>
          <w:rFonts w:ascii="Arial" w:hAnsi="Arial" w:cs="Arial"/>
          <w:b/>
          <w:color w:val="000000"/>
          <w:szCs w:val="24"/>
          <w:lang w:val="en-GB" w:eastAsia="en-GB"/>
        </w:rPr>
        <w:t xml:space="preserve">7.   Are you currently subject to a fitness to practice investigation and/or proceedings by a regulatory or licensing in the United Kingdom or in any other country? </w:t>
      </w:r>
    </w:p>
    <w:p w:rsidRPr="00A6172F" w:rsidR="00573432" w:rsidP="00573432" w:rsidRDefault="00573432" w14:paraId="41004F19" w14:textId="77777777">
      <w:pPr>
        <w:tabs>
          <w:tab w:val="left" w:pos="360"/>
        </w:tabs>
        <w:ind w:left="360" w:hanging="360"/>
        <w:rPr>
          <w:rFonts w:ascii="Arial" w:hAnsi="Arial" w:cs="Arial"/>
          <w:color w:val="000000"/>
          <w:szCs w:val="22"/>
          <w:lang w:val="en-GB" w:eastAsia="en-GB"/>
        </w:rPr>
      </w:pPr>
    </w:p>
    <w:p w:rsidRPr="00A6172F" w:rsidR="00573432" w:rsidP="00573432" w:rsidRDefault="00573432" w14:paraId="4F677CEB"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NO</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r w:rsidRPr="00A6172F">
        <w:rPr>
          <w:rFonts w:ascii="Arial" w:hAnsi="Arial" w:cs="Arial"/>
          <w:color w:val="000000"/>
          <w:szCs w:val="22"/>
          <w:lang w:val="en-GB" w:eastAsia="en-GB"/>
        </w:rPr>
        <w:t xml:space="preserve">   </w:t>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p>
    <w:p w:rsidRPr="00A6172F" w:rsidR="00573432" w:rsidP="00573432" w:rsidRDefault="00573432" w14:paraId="7CFBC06C"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YES</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p>
    <w:p w:rsidRPr="00A6172F" w:rsidR="00573432" w:rsidP="00573432" w:rsidRDefault="00573432" w14:paraId="67C0C651" w14:textId="77777777">
      <w:pPr>
        <w:rPr>
          <w:rFonts w:ascii="Arial" w:hAnsi="Arial" w:cs="Arial"/>
          <w:b/>
          <w:color w:val="000000"/>
          <w:szCs w:val="22"/>
          <w:lang w:val="en-GB" w:eastAsia="en-GB"/>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Pr="00A6172F" w:rsidR="00573432" w:rsidTr="00A62AF2" w14:paraId="6AD76402" w14:textId="77777777">
        <w:tc>
          <w:tcPr>
            <w:tcW w:w="9606" w:type="dxa"/>
          </w:tcPr>
          <w:p w:rsidRPr="00A6172F" w:rsidR="00573432" w:rsidP="00A62AF2" w:rsidRDefault="00573432" w14:paraId="14B73A08" w14:textId="77777777">
            <w:pPr>
              <w:rPr>
                <w:rFonts w:ascii="Arial" w:hAnsi="Arial" w:cs="Arial"/>
                <w:color w:val="000000"/>
                <w:szCs w:val="22"/>
                <w:lang w:val="en-GB" w:eastAsia="en-GB"/>
              </w:rPr>
            </w:pPr>
            <w:r w:rsidRPr="00A6172F">
              <w:rPr>
                <w:rFonts w:ascii="Arial" w:hAnsi="Arial" w:cs="Arial"/>
                <w:color w:val="000000"/>
                <w:szCs w:val="22"/>
                <w:lang w:val="en-GB" w:eastAsia="en-GB"/>
              </w:rPr>
              <w:t xml:space="preserve">If </w:t>
            </w:r>
            <w:r w:rsidRPr="00A6172F">
              <w:rPr>
                <w:rFonts w:ascii="Arial" w:hAnsi="Arial" w:cs="Arial"/>
                <w:b/>
                <w:color w:val="000000"/>
                <w:szCs w:val="22"/>
                <w:lang w:val="en-GB" w:eastAsia="en-GB"/>
              </w:rPr>
              <w:t>YES</w:t>
            </w:r>
            <w:r w:rsidRPr="00A6172F">
              <w:rPr>
                <w:rFonts w:ascii="Arial" w:hAnsi="Arial" w:cs="Arial"/>
                <w:color w:val="000000"/>
                <w:szCs w:val="22"/>
                <w:lang w:val="en-GB" w:eastAsia="en-GB"/>
              </w:rPr>
              <w:t>, please include the reasons given for the investigation and, where applicable, the details of any proceedings, limitations or restrictions that currently apply to your professional registration, and the name and address of the regulatory or licensing body concerned.</w:t>
            </w:r>
          </w:p>
          <w:p w:rsidRPr="00A6172F" w:rsidR="00573432" w:rsidP="00A62AF2" w:rsidRDefault="00573432" w14:paraId="308D56CC" w14:textId="77777777">
            <w:pPr>
              <w:rPr>
                <w:rFonts w:ascii="Arial" w:hAnsi="Arial" w:cs="Arial"/>
                <w:color w:val="000000"/>
                <w:szCs w:val="22"/>
                <w:lang w:val="en-GB" w:eastAsia="en-GB"/>
              </w:rPr>
            </w:pPr>
          </w:p>
          <w:p w:rsidRPr="00A6172F" w:rsidR="00573432" w:rsidP="00A62AF2" w:rsidRDefault="00573432" w14:paraId="518CBE95" w14:textId="77777777">
            <w:pPr>
              <w:rPr>
                <w:rFonts w:ascii="Arial" w:hAnsi="Arial" w:cs="Arial"/>
                <w:b/>
                <w:color w:val="000000"/>
                <w:szCs w:val="22"/>
                <w:lang w:val="en-GB" w:eastAsia="en-GB"/>
              </w:rPr>
            </w:pPr>
            <w:r w:rsidRPr="00A6172F">
              <w:rPr>
                <w:rFonts w:ascii="Arial" w:hAnsi="Arial" w:cs="Arial"/>
                <w:b/>
                <w:color w:val="000000"/>
                <w:szCs w:val="22"/>
                <w:lang w:val="en-GB" w:eastAsia="en-GB"/>
              </w:rPr>
              <w:t>Please include any additional information, or other supplementary comments that you believe to be relevant.</w:t>
            </w:r>
          </w:p>
        </w:tc>
      </w:tr>
    </w:tbl>
    <w:p w:rsidRPr="00A6172F" w:rsidR="00573432" w:rsidP="00573432" w:rsidRDefault="00573432" w14:paraId="797E50C6" w14:textId="77777777">
      <w:pPr>
        <w:rPr>
          <w:rFonts w:ascii="Arial" w:hAnsi="Arial" w:cs="Arial"/>
          <w:b/>
          <w:color w:val="000000"/>
          <w:szCs w:val="22"/>
          <w:lang w:val="en-GB" w:eastAsia="en-GB"/>
        </w:rPr>
      </w:pPr>
    </w:p>
    <w:p w:rsidRPr="00A6172F" w:rsidR="00573432" w:rsidP="00573432" w:rsidRDefault="00573432" w14:paraId="387361C0" w14:textId="77777777">
      <w:pPr>
        <w:rPr>
          <w:rFonts w:ascii="Arial" w:hAnsi="Arial" w:cs="Arial"/>
          <w:b/>
          <w:color w:val="000000"/>
          <w:szCs w:val="24"/>
          <w:lang w:val="en-GB" w:eastAsia="en-GB"/>
        </w:rPr>
      </w:pPr>
      <w:r w:rsidRPr="00A6172F">
        <w:rPr>
          <w:rFonts w:ascii="Arial" w:hAnsi="Arial" w:cs="Arial"/>
          <w:b/>
          <w:color w:val="000000"/>
          <w:szCs w:val="24"/>
          <w:lang w:val="en-GB" w:eastAsia="en-GB"/>
        </w:rPr>
        <w:t xml:space="preserve">8.   Are you subject to any other prohibition, limitation, or restriction that means we are unable to consider you for the position for which you are applying? </w:t>
      </w:r>
    </w:p>
    <w:p w:rsidRPr="00A6172F" w:rsidR="00573432" w:rsidP="00573432" w:rsidRDefault="00573432" w14:paraId="7B04FA47" w14:textId="77777777">
      <w:pPr>
        <w:rPr>
          <w:rFonts w:ascii="Arial" w:hAnsi="Arial" w:cs="Arial"/>
          <w:color w:val="000000"/>
          <w:szCs w:val="22"/>
          <w:lang w:val="en-GB" w:eastAsia="en-GB"/>
        </w:rPr>
      </w:pPr>
    </w:p>
    <w:p w:rsidRPr="00A6172F" w:rsidR="00573432" w:rsidP="00573432" w:rsidRDefault="00573432" w14:paraId="24CA0398"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 xml:space="preserve"> NO</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r w:rsidRPr="00A6172F">
        <w:rPr>
          <w:rFonts w:ascii="Arial" w:hAnsi="Arial" w:cs="Arial"/>
          <w:color w:val="000000"/>
          <w:szCs w:val="22"/>
          <w:lang w:val="en-GB" w:eastAsia="en-GB"/>
        </w:rPr>
        <w:t xml:space="preserve">   </w:t>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p>
    <w:p w:rsidRPr="00A6172F" w:rsidR="00573432" w:rsidP="00573432" w:rsidRDefault="00573432" w14:paraId="454D2B9F" w14:textId="77777777">
      <w:pPr>
        <w:ind w:left="720"/>
        <w:rPr>
          <w:rFonts w:ascii="Arial" w:hAnsi="Arial" w:cs="Arial"/>
          <w:color w:val="000000"/>
          <w:szCs w:val="22"/>
          <w:lang w:val="en-GB" w:eastAsia="en-GB"/>
        </w:rPr>
      </w:pPr>
      <w:r w:rsidRPr="00A6172F">
        <w:rPr>
          <w:rFonts w:ascii="Arial" w:hAnsi="Arial" w:cs="Arial"/>
          <w:color w:val="000000"/>
          <w:szCs w:val="22"/>
          <w:lang w:val="en-GB" w:eastAsia="en-GB"/>
        </w:rPr>
        <w:t>YES</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p>
    <w:p w:rsidRPr="00A6172F" w:rsidR="00573432" w:rsidP="00573432" w:rsidRDefault="00573432" w14:paraId="568C698B" w14:textId="77777777">
      <w:pPr>
        <w:rPr>
          <w:rFonts w:ascii="Arial" w:hAnsi="Arial" w:cs="Arial"/>
          <w:b/>
          <w:color w:val="000000"/>
          <w:szCs w:val="22"/>
          <w:lang w:val="en-GB" w:eastAsia="en-GB"/>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Pr="00A6172F" w:rsidR="00573432" w:rsidTr="00A62AF2" w14:paraId="5F3B99DE" w14:textId="77777777">
        <w:tc>
          <w:tcPr>
            <w:tcW w:w="9606" w:type="dxa"/>
          </w:tcPr>
          <w:p w:rsidRPr="00A6172F" w:rsidR="00573432" w:rsidP="00A62AF2" w:rsidRDefault="00573432" w14:paraId="6EA4E93E" w14:textId="77777777">
            <w:pPr>
              <w:rPr>
                <w:rFonts w:ascii="Arial" w:hAnsi="Arial" w:cs="Arial"/>
                <w:color w:val="000000"/>
                <w:szCs w:val="22"/>
                <w:lang w:val="en-GB" w:eastAsia="en-GB"/>
              </w:rPr>
            </w:pPr>
            <w:r w:rsidRPr="00A6172F">
              <w:rPr>
                <w:rFonts w:ascii="Arial" w:hAnsi="Arial" w:cs="Arial"/>
                <w:color w:val="000000"/>
                <w:szCs w:val="22"/>
                <w:lang w:val="en-GB" w:eastAsia="en-GB"/>
              </w:rPr>
              <w:t xml:space="preserve">If </w:t>
            </w:r>
            <w:r w:rsidRPr="00A6172F">
              <w:rPr>
                <w:rFonts w:ascii="Arial" w:hAnsi="Arial" w:cs="Arial"/>
                <w:b/>
                <w:color w:val="000000"/>
                <w:szCs w:val="22"/>
                <w:lang w:val="en-GB" w:eastAsia="en-GB"/>
              </w:rPr>
              <w:t>YES</w:t>
            </w:r>
            <w:r w:rsidRPr="00A6172F">
              <w:rPr>
                <w:rFonts w:ascii="Arial" w:hAnsi="Arial" w:cs="Arial"/>
                <w:color w:val="000000"/>
                <w:szCs w:val="22"/>
                <w:lang w:val="en-GB" w:eastAsia="en-GB"/>
              </w:rPr>
              <w:t>, please include details.</w:t>
            </w:r>
          </w:p>
          <w:p w:rsidRPr="00A6172F" w:rsidR="00573432" w:rsidP="00A62AF2" w:rsidRDefault="00573432" w14:paraId="1A939487" w14:textId="77777777">
            <w:pPr>
              <w:rPr>
                <w:rFonts w:ascii="Arial" w:hAnsi="Arial" w:cs="Arial"/>
                <w:color w:val="000000"/>
                <w:szCs w:val="22"/>
                <w:lang w:val="en-GB" w:eastAsia="en-GB"/>
              </w:rPr>
            </w:pPr>
          </w:p>
          <w:p w:rsidRPr="00A6172F" w:rsidR="00573432" w:rsidP="00A62AF2" w:rsidRDefault="00573432" w14:paraId="7D5058CB" w14:textId="77777777">
            <w:pPr>
              <w:rPr>
                <w:rFonts w:ascii="Arial" w:hAnsi="Arial" w:cs="Arial"/>
                <w:b/>
                <w:color w:val="000000"/>
                <w:szCs w:val="22"/>
                <w:lang w:val="en-GB" w:eastAsia="en-GB"/>
              </w:rPr>
            </w:pPr>
            <w:r w:rsidRPr="00A6172F">
              <w:rPr>
                <w:rFonts w:ascii="Arial" w:hAnsi="Arial" w:cs="Arial"/>
                <w:b/>
                <w:color w:val="000000"/>
                <w:szCs w:val="22"/>
                <w:lang w:val="en-GB" w:eastAsia="en-GB"/>
              </w:rPr>
              <w:t>Please include any additional information, or other supplementary comments that you believe to be relevant.</w:t>
            </w:r>
          </w:p>
        </w:tc>
      </w:tr>
    </w:tbl>
    <w:p w:rsidRPr="00A6172F" w:rsidR="00573432" w:rsidP="00573432" w:rsidRDefault="00573432" w14:paraId="6AA258D8" w14:textId="77777777">
      <w:pPr>
        <w:rPr>
          <w:rFonts w:ascii="Arial" w:hAnsi="Arial" w:cs="Arial"/>
          <w:color w:val="000000"/>
          <w:szCs w:val="22"/>
          <w:lang w:val="en-GB" w:eastAsia="en-GB"/>
        </w:rPr>
      </w:pPr>
    </w:p>
    <w:p w:rsidRPr="00A6172F" w:rsidR="00573432" w:rsidP="00573432" w:rsidRDefault="00573432" w14:paraId="6FFBD3EC" w14:textId="77777777">
      <w:pPr>
        <w:rPr>
          <w:rFonts w:ascii="Arial" w:hAnsi="Arial" w:cs="Arial"/>
          <w:color w:val="000000"/>
          <w:szCs w:val="22"/>
          <w:lang w:val="en-GB" w:eastAsia="en-GB"/>
        </w:rPr>
      </w:pPr>
    </w:p>
    <w:p w:rsidRPr="00A6172F" w:rsidR="00573432" w:rsidP="00573432" w:rsidRDefault="00573432" w14:paraId="5D961892" w14:textId="77777777">
      <w:pPr>
        <w:rPr>
          <w:rFonts w:ascii="Arial" w:hAnsi="Arial" w:cs="Arial"/>
          <w:b/>
          <w:color w:val="000000"/>
          <w:szCs w:val="24"/>
          <w:lang w:val="en-GB" w:eastAsia="en-GB"/>
        </w:rPr>
      </w:pPr>
      <w:r w:rsidRPr="00A6172F">
        <w:rPr>
          <w:rFonts w:ascii="Arial" w:hAnsi="Arial" w:cs="Arial"/>
          <w:b/>
          <w:color w:val="000000"/>
          <w:szCs w:val="24"/>
          <w:lang w:val="en-GB" w:eastAsia="en-GB"/>
        </w:rPr>
        <w:t>9.</w:t>
      </w:r>
      <w:r w:rsidRPr="00A6172F">
        <w:rPr>
          <w:rFonts w:ascii="Arial" w:hAnsi="Arial" w:cs="Arial"/>
          <w:b/>
          <w:color w:val="000000"/>
          <w:szCs w:val="24"/>
          <w:lang w:val="en-GB" w:eastAsia="en-GB"/>
        </w:rPr>
        <w:tab/>
      </w:r>
      <w:r w:rsidRPr="00A6172F">
        <w:rPr>
          <w:rFonts w:ascii="Arial" w:hAnsi="Arial" w:cs="Arial"/>
          <w:b/>
          <w:color w:val="000000"/>
          <w:szCs w:val="24"/>
          <w:lang w:val="en-GB" w:eastAsia="en-GB"/>
        </w:rPr>
        <w:t>Are there any other matters in your background that may be relevant to the position being applied for, which might cause your reliability or suitability to be called into question?</w:t>
      </w:r>
    </w:p>
    <w:p w:rsidRPr="00A6172F" w:rsidR="00573432" w:rsidP="00573432" w:rsidRDefault="00573432" w14:paraId="30DCCCAD" w14:textId="77777777">
      <w:pPr>
        <w:rPr>
          <w:rFonts w:ascii="Arial" w:hAnsi="Arial" w:cs="Arial"/>
          <w:b/>
          <w:i/>
          <w:color w:val="000000"/>
          <w:szCs w:val="22"/>
          <w:lang w:val="en-GB" w:eastAsia="en-GB"/>
        </w:rPr>
      </w:pPr>
    </w:p>
    <w:p w:rsidRPr="00A6172F" w:rsidR="00573432" w:rsidP="00573432" w:rsidRDefault="00573432" w14:paraId="47409F26" w14:textId="77777777">
      <w:pPr>
        <w:ind w:left="851"/>
        <w:rPr>
          <w:rFonts w:ascii="Arial" w:hAnsi="Arial" w:cs="Arial"/>
          <w:color w:val="000000"/>
          <w:szCs w:val="22"/>
          <w:lang w:val="en-GB" w:eastAsia="en-GB"/>
        </w:rPr>
      </w:pPr>
      <w:r w:rsidRPr="00A6172F">
        <w:rPr>
          <w:rFonts w:ascii="Arial" w:hAnsi="Arial" w:cs="Arial"/>
          <w:color w:val="000000"/>
          <w:szCs w:val="22"/>
          <w:lang w:val="en-GB" w:eastAsia="en-GB"/>
        </w:rPr>
        <w:t>NO</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r w:rsidRPr="00A6172F">
        <w:rPr>
          <w:rFonts w:ascii="Arial" w:hAnsi="Arial" w:cs="Arial"/>
          <w:color w:val="000000"/>
          <w:szCs w:val="22"/>
          <w:lang w:val="en-GB" w:eastAsia="en-GB"/>
        </w:rPr>
        <w:t xml:space="preserve">   </w:t>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r w:rsidRPr="00A6172F">
        <w:rPr>
          <w:rFonts w:ascii="Arial" w:hAnsi="Arial" w:cs="Arial"/>
          <w:color w:val="000000"/>
          <w:szCs w:val="22"/>
          <w:lang w:val="en-GB" w:eastAsia="en-GB"/>
        </w:rPr>
        <w:tab/>
      </w:r>
    </w:p>
    <w:p w:rsidRPr="00A6172F" w:rsidR="00573432" w:rsidP="00573432" w:rsidRDefault="00573432" w14:paraId="455E1EDC" w14:textId="77777777">
      <w:pPr>
        <w:ind w:left="851"/>
        <w:rPr>
          <w:rFonts w:ascii="Arial" w:hAnsi="Arial" w:cs="Arial"/>
          <w:color w:val="000000"/>
          <w:szCs w:val="22"/>
          <w:lang w:val="en-GB" w:eastAsia="en-GB"/>
        </w:rPr>
      </w:pPr>
      <w:r w:rsidRPr="00A6172F">
        <w:rPr>
          <w:rFonts w:ascii="Arial" w:hAnsi="Arial" w:cs="Arial"/>
          <w:color w:val="000000"/>
          <w:szCs w:val="22"/>
          <w:lang w:val="en-GB" w:eastAsia="en-GB"/>
        </w:rPr>
        <w:t>YES</w:t>
      </w:r>
      <w:r w:rsidRPr="00A6172F">
        <w:rPr>
          <w:rFonts w:ascii="Arial" w:hAnsi="Arial" w:cs="Arial"/>
          <w:color w:val="000000"/>
          <w:szCs w:val="22"/>
          <w:lang w:val="en-GB" w:eastAsia="en-GB"/>
        </w:rPr>
        <w:tab/>
      </w:r>
      <w:r w:rsidRPr="00A6172F">
        <w:rPr>
          <w:rFonts w:ascii="Symbol" w:hAnsi="Symbol" w:eastAsia="Symbol" w:cs="Symbol"/>
          <w:color w:val="000000"/>
          <w:szCs w:val="22"/>
          <w:lang w:val="en-GB" w:eastAsia="en-GB"/>
        </w:rPr>
        <w:t>□</w:t>
      </w:r>
    </w:p>
    <w:p w:rsidRPr="00A6172F" w:rsidR="00573432" w:rsidP="00573432" w:rsidRDefault="00573432" w14:paraId="36AF6883" w14:textId="77777777">
      <w:pPr>
        <w:rPr>
          <w:rFonts w:ascii="Arial" w:hAnsi="Arial" w:cs="Arial"/>
          <w:b/>
          <w:color w:val="000000"/>
          <w:szCs w:val="22"/>
          <w:lang w:val="en-GB" w:eastAsia="en-GB"/>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Pr="00A6172F" w:rsidR="00573432" w:rsidTr="00A62AF2" w14:paraId="49778510" w14:textId="77777777">
        <w:tc>
          <w:tcPr>
            <w:tcW w:w="9606" w:type="dxa"/>
          </w:tcPr>
          <w:p w:rsidRPr="00A6172F" w:rsidR="00573432" w:rsidP="00A62AF2" w:rsidRDefault="00573432" w14:paraId="5C7E97DD" w14:textId="77777777">
            <w:pPr>
              <w:rPr>
                <w:rFonts w:ascii="Arial" w:hAnsi="Arial" w:cs="Arial"/>
                <w:color w:val="000000"/>
                <w:szCs w:val="22"/>
                <w:lang w:val="en-GB" w:eastAsia="en-GB"/>
              </w:rPr>
            </w:pPr>
            <w:r w:rsidRPr="00A6172F">
              <w:rPr>
                <w:rFonts w:ascii="Arial" w:hAnsi="Arial" w:cs="Arial"/>
                <w:color w:val="000000"/>
                <w:szCs w:val="22"/>
                <w:lang w:val="en-GB" w:eastAsia="en-GB"/>
              </w:rPr>
              <w:t xml:space="preserve">If </w:t>
            </w:r>
            <w:r w:rsidRPr="00A6172F">
              <w:rPr>
                <w:rFonts w:ascii="Arial" w:hAnsi="Arial" w:cs="Arial"/>
                <w:b/>
                <w:color w:val="000000"/>
                <w:szCs w:val="22"/>
                <w:lang w:val="en-GB" w:eastAsia="en-GB"/>
              </w:rPr>
              <w:t>YES</w:t>
            </w:r>
            <w:r w:rsidRPr="00A6172F">
              <w:rPr>
                <w:rFonts w:ascii="Arial" w:hAnsi="Arial" w:cs="Arial"/>
                <w:color w:val="000000"/>
                <w:szCs w:val="22"/>
                <w:lang w:val="en-GB" w:eastAsia="en-GB"/>
              </w:rPr>
              <w:t>, please include details.</w:t>
            </w:r>
          </w:p>
          <w:p w:rsidRPr="00A6172F" w:rsidR="00573432" w:rsidP="00A62AF2" w:rsidRDefault="00573432" w14:paraId="54C529ED" w14:textId="77777777">
            <w:pPr>
              <w:rPr>
                <w:rFonts w:ascii="Arial" w:hAnsi="Arial" w:cs="Arial"/>
                <w:color w:val="000000"/>
                <w:szCs w:val="22"/>
                <w:lang w:val="en-GB" w:eastAsia="en-GB"/>
              </w:rPr>
            </w:pPr>
          </w:p>
          <w:p w:rsidRPr="00A6172F" w:rsidR="00573432" w:rsidP="00A62AF2" w:rsidRDefault="00573432" w14:paraId="13D61764" w14:textId="77777777">
            <w:pPr>
              <w:tabs>
                <w:tab w:val="left" w:pos="360"/>
              </w:tabs>
              <w:rPr>
                <w:rFonts w:ascii="Arial" w:hAnsi="Arial" w:cs="Arial"/>
                <w:b/>
                <w:color w:val="000000"/>
                <w:szCs w:val="22"/>
                <w:lang w:val="en-GB" w:eastAsia="en-GB"/>
              </w:rPr>
            </w:pPr>
            <w:r w:rsidRPr="00A6172F">
              <w:rPr>
                <w:rFonts w:ascii="Arial" w:hAnsi="Arial" w:cs="Arial"/>
                <w:b/>
                <w:color w:val="000000"/>
                <w:szCs w:val="22"/>
                <w:lang w:val="en-GB" w:eastAsia="en-GB"/>
              </w:rPr>
              <w:t>It is important that you read and understand the changes that came into force from May 2013 under the Rehabilitation of Offenders Act 1974 (Exceptions) Order 1975 (Amendment) (England and Wales) Order 2013 – please refer to guidance for applicants in the section above.</w:t>
            </w:r>
          </w:p>
          <w:p w:rsidRPr="00A6172F" w:rsidR="00573432" w:rsidP="00A62AF2" w:rsidRDefault="00573432" w14:paraId="1C0157D6" w14:textId="77777777">
            <w:pPr>
              <w:tabs>
                <w:tab w:val="left" w:pos="360"/>
              </w:tabs>
              <w:rPr>
                <w:rFonts w:ascii="Arial" w:hAnsi="Arial" w:cs="Arial"/>
                <w:b/>
                <w:color w:val="000000"/>
                <w:szCs w:val="22"/>
                <w:lang w:val="en-GB" w:eastAsia="en-GB"/>
              </w:rPr>
            </w:pPr>
          </w:p>
          <w:p w:rsidRPr="00A6172F" w:rsidR="00573432" w:rsidP="00A62AF2" w:rsidRDefault="00573432" w14:paraId="1CCA5EC9" w14:textId="77777777">
            <w:pPr>
              <w:rPr>
                <w:rFonts w:ascii="Arial" w:hAnsi="Arial" w:cs="Arial"/>
                <w:b/>
                <w:color w:val="000000"/>
                <w:szCs w:val="22"/>
                <w:lang w:val="en-GB" w:eastAsia="en-GB"/>
              </w:rPr>
            </w:pPr>
            <w:r w:rsidRPr="00A6172F">
              <w:rPr>
                <w:rFonts w:ascii="Arial" w:hAnsi="Arial" w:cs="Arial"/>
                <w:b/>
                <w:color w:val="000000"/>
                <w:szCs w:val="22"/>
                <w:lang w:val="en-GB" w:eastAsia="en-GB"/>
              </w:rPr>
              <w:t>Please include any additional information, or other supplementary comments that you believe to be relevant.</w:t>
            </w:r>
          </w:p>
        </w:tc>
      </w:tr>
    </w:tbl>
    <w:p w:rsidRPr="00A6172F" w:rsidR="00573432" w:rsidP="00573432" w:rsidRDefault="00573432" w14:paraId="3691E7B2" w14:textId="77777777">
      <w:pPr>
        <w:tabs>
          <w:tab w:val="left" w:pos="360"/>
        </w:tabs>
        <w:rPr>
          <w:rFonts w:ascii="Arial" w:hAnsi="Arial" w:cs="Arial"/>
          <w:color w:val="000000"/>
          <w:szCs w:val="22"/>
          <w:lang w:val="en-GB" w:eastAsia="en-GB"/>
        </w:rPr>
      </w:pPr>
    </w:p>
    <w:p w:rsidRPr="00A6172F" w:rsidR="00573432" w:rsidP="00573432" w:rsidRDefault="00573432" w14:paraId="526770CE" w14:textId="77777777">
      <w:pPr>
        <w:tabs>
          <w:tab w:val="left" w:pos="360"/>
        </w:tabs>
        <w:rPr>
          <w:rFonts w:ascii="Arial" w:hAnsi="Arial" w:cs="Arial"/>
          <w:color w:val="000000"/>
          <w:szCs w:val="22"/>
          <w:lang w:val="en-GB" w:eastAsia="en-GB"/>
        </w:rPr>
      </w:pPr>
    </w:p>
    <w:p w:rsidRPr="00A6172F" w:rsidR="00573432" w:rsidP="00573432" w:rsidRDefault="00573432" w14:paraId="3265E8D7" w14:textId="77777777">
      <w:pPr>
        <w:tabs>
          <w:tab w:val="left" w:pos="360"/>
        </w:tabs>
        <w:rPr>
          <w:rFonts w:ascii="Arial" w:hAnsi="Arial" w:cs="Arial"/>
          <w:b/>
          <w:color w:val="000000"/>
          <w:sz w:val="28"/>
          <w:szCs w:val="28"/>
          <w:lang w:val="en-GB" w:eastAsia="en-GB"/>
        </w:rPr>
      </w:pPr>
      <w:r w:rsidRPr="00A6172F">
        <w:rPr>
          <w:rFonts w:ascii="Arial" w:hAnsi="Arial" w:cs="Arial"/>
          <w:color w:val="000000"/>
          <w:szCs w:val="22"/>
          <w:lang w:val="en-GB" w:eastAsia="en-GB"/>
        </w:rPr>
        <w:br w:type="page"/>
      </w:r>
      <w:r w:rsidRPr="00A6172F">
        <w:rPr>
          <w:rFonts w:ascii="Arial" w:hAnsi="Arial" w:cs="Arial"/>
          <w:b/>
          <w:color w:val="000000"/>
          <w:sz w:val="28"/>
          <w:szCs w:val="28"/>
          <w:lang w:val="en-GB" w:eastAsia="en-GB"/>
        </w:rPr>
        <w:t>Continuation sheet</w:t>
      </w:r>
    </w:p>
    <w:p w:rsidRPr="00A6172F" w:rsidR="00573432" w:rsidP="00573432" w:rsidRDefault="00573432" w14:paraId="7CBEED82" w14:textId="77777777">
      <w:pPr>
        <w:tabs>
          <w:tab w:val="left" w:pos="360"/>
        </w:tabs>
        <w:rPr>
          <w:rFonts w:ascii="Arial" w:hAnsi="Arial" w:cs="Arial"/>
          <w:color w:val="000000"/>
          <w:szCs w:val="22"/>
          <w:lang w:val="en-GB" w:eastAsia="en-GB"/>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606"/>
      </w:tblGrid>
      <w:tr w:rsidRPr="00A6172F" w:rsidR="00573432" w:rsidTr="00A62AF2" w14:paraId="57FD0211" w14:textId="77777777">
        <w:tc>
          <w:tcPr>
            <w:tcW w:w="9606" w:type="dxa"/>
          </w:tcPr>
          <w:p w:rsidRPr="00A6172F" w:rsidR="00573432" w:rsidP="00A62AF2" w:rsidRDefault="00573432" w14:paraId="626E9A57" w14:textId="77777777">
            <w:pPr>
              <w:rPr>
                <w:rFonts w:ascii="Arial" w:hAnsi="Arial" w:cs="Arial"/>
                <w:color w:val="000000"/>
                <w:szCs w:val="24"/>
                <w:lang w:val="en-GB" w:eastAsia="en-GB"/>
              </w:rPr>
            </w:pPr>
            <w:r w:rsidRPr="00A6172F">
              <w:rPr>
                <w:rFonts w:ascii="Arial" w:hAnsi="Arial" w:cs="Arial"/>
                <w:color w:val="000000"/>
                <w:szCs w:val="24"/>
                <w:lang w:val="en-GB" w:eastAsia="en-GB"/>
              </w:rPr>
              <w:t xml:space="preserve">If you have answered </w:t>
            </w:r>
            <w:r w:rsidRPr="00A6172F">
              <w:rPr>
                <w:rFonts w:ascii="Arial" w:hAnsi="Arial" w:cs="Arial"/>
                <w:b/>
                <w:color w:val="000000"/>
                <w:szCs w:val="24"/>
                <w:lang w:val="en-GB" w:eastAsia="en-GB"/>
              </w:rPr>
              <w:t>‘YES’</w:t>
            </w:r>
            <w:r w:rsidRPr="00A6172F">
              <w:rPr>
                <w:rFonts w:ascii="Arial" w:hAnsi="Arial" w:cs="Arial"/>
                <w:color w:val="000000"/>
                <w:szCs w:val="24"/>
                <w:lang w:val="en-GB" w:eastAsia="en-GB"/>
              </w:rPr>
              <w:t xml:space="preserve"> to any of the questions above, please use this space to provide any additional information or supplementary comments you wish us to consider as part of your application.  You may </w:t>
            </w:r>
            <w:proofErr w:type="gramStart"/>
            <w:r w:rsidRPr="00A6172F">
              <w:rPr>
                <w:rFonts w:ascii="Arial" w:hAnsi="Arial" w:cs="Arial"/>
                <w:color w:val="000000"/>
                <w:szCs w:val="24"/>
                <w:lang w:val="en-GB" w:eastAsia="en-GB"/>
              </w:rPr>
              <w:t>continue on</w:t>
            </w:r>
            <w:proofErr w:type="gramEnd"/>
            <w:r w:rsidRPr="00A6172F">
              <w:rPr>
                <w:rFonts w:ascii="Arial" w:hAnsi="Arial" w:cs="Arial"/>
                <w:color w:val="000000"/>
                <w:szCs w:val="24"/>
                <w:lang w:val="en-GB" w:eastAsia="en-GB"/>
              </w:rPr>
              <w:t xml:space="preserve"> a separate sheet if necessary. </w:t>
            </w:r>
          </w:p>
          <w:p w:rsidRPr="00A6172F" w:rsidR="00573432" w:rsidP="00A62AF2" w:rsidRDefault="00573432" w14:paraId="6E36661F" w14:textId="77777777">
            <w:pPr>
              <w:rPr>
                <w:rFonts w:ascii="Arial" w:hAnsi="Arial" w:cs="Arial"/>
                <w:color w:val="000000"/>
                <w:szCs w:val="24"/>
                <w:lang w:val="en-GB" w:eastAsia="en-GB"/>
              </w:rPr>
            </w:pPr>
          </w:p>
          <w:p w:rsidRPr="00A6172F" w:rsidR="00573432" w:rsidP="00A62AF2" w:rsidRDefault="00573432" w14:paraId="0812AC5E" w14:textId="77777777">
            <w:pPr>
              <w:rPr>
                <w:rFonts w:ascii="Arial" w:hAnsi="Arial" w:cs="Arial"/>
                <w:b/>
                <w:color w:val="000000"/>
                <w:szCs w:val="24"/>
                <w:lang w:val="en-GB" w:eastAsia="en-GB"/>
              </w:rPr>
            </w:pPr>
            <w:r w:rsidRPr="00A6172F">
              <w:rPr>
                <w:rFonts w:ascii="Arial" w:hAnsi="Arial" w:cs="Arial"/>
                <w:color w:val="000000"/>
                <w:szCs w:val="24"/>
                <w:lang w:val="en-GB" w:eastAsia="en-GB"/>
              </w:rPr>
              <w:t xml:space="preserve">Please indicate the number of the question to which the information relates. </w:t>
            </w:r>
          </w:p>
          <w:p w:rsidRPr="00A6172F" w:rsidR="00573432" w:rsidP="00A62AF2" w:rsidRDefault="00573432" w14:paraId="38645DC7" w14:textId="77777777">
            <w:pPr>
              <w:rPr>
                <w:rFonts w:ascii="Arial" w:hAnsi="Arial" w:cs="Arial"/>
                <w:b/>
                <w:color w:val="000000"/>
                <w:szCs w:val="24"/>
                <w:lang w:val="en-GB" w:eastAsia="en-GB"/>
              </w:rPr>
            </w:pPr>
          </w:p>
          <w:p w:rsidRPr="00A6172F" w:rsidR="00573432" w:rsidP="00A62AF2" w:rsidRDefault="00573432" w14:paraId="135E58C4" w14:textId="77777777">
            <w:pPr>
              <w:rPr>
                <w:rFonts w:ascii="Arial" w:hAnsi="Arial" w:cs="Arial"/>
                <w:b/>
                <w:color w:val="000000"/>
                <w:szCs w:val="22"/>
                <w:lang w:val="en-GB" w:eastAsia="en-GB"/>
              </w:rPr>
            </w:pPr>
          </w:p>
          <w:p w:rsidRPr="00A6172F" w:rsidR="00573432" w:rsidP="00A62AF2" w:rsidRDefault="00573432" w14:paraId="62EBF9A1" w14:textId="77777777">
            <w:pPr>
              <w:rPr>
                <w:rFonts w:ascii="Arial" w:hAnsi="Arial" w:cs="Arial"/>
                <w:b/>
                <w:color w:val="000000"/>
                <w:szCs w:val="22"/>
                <w:lang w:val="en-GB" w:eastAsia="en-GB"/>
              </w:rPr>
            </w:pPr>
          </w:p>
          <w:p w:rsidRPr="00A6172F" w:rsidR="00573432" w:rsidP="00A62AF2" w:rsidRDefault="00573432" w14:paraId="0C6C2CD5" w14:textId="77777777">
            <w:pPr>
              <w:rPr>
                <w:rFonts w:ascii="Arial" w:hAnsi="Arial" w:cs="Arial"/>
                <w:b/>
                <w:color w:val="000000"/>
                <w:szCs w:val="22"/>
                <w:lang w:val="en-GB" w:eastAsia="en-GB"/>
              </w:rPr>
            </w:pPr>
          </w:p>
          <w:p w:rsidRPr="00A6172F" w:rsidR="00573432" w:rsidP="00A62AF2" w:rsidRDefault="00573432" w14:paraId="709E88E4" w14:textId="77777777">
            <w:pPr>
              <w:rPr>
                <w:rFonts w:ascii="Arial" w:hAnsi="Arial" w:cs="Arial"/>
                <w:b/>
                <w:color w:val="000000"/>
                <w:szCs w:val="22"/>
                <w:lang w:val="en-GB" w:eastAsia="en-GB"/>
              </w:rPr>
            </w:pPr>
          </w:p>
          <w:p w:rsidRPr="00A6172F" w:rsidR="00573432" w:rsidP="00A62AF2" w:rsidRDefault="00573432" w14:paraId="508C98E9" w14:textId="77777777">
            <w:pPr>
              <w:rPr>
                <w:rFonts w:ascii="Arial" w:hAnsi="Arial" w:cs="Arial"/>
                <w:b/>
                <w:color w:val="000000"/>
                <w:szCs w:val="22"/>
                <w:lang w:val="en-GB" w:eastAsia="en-GB"/>
              </w:rPr>
            </w:pPr>
          </w:p>
          <w:p w:rsidRPr="00A6172F" w:rsidR="00573432" w:rsidP="00A62AF2" w:rsidRDefault="00573432" w14:paraId="779F8E76" w14:textId="77777777">
            <w:pPr>
              <w:rPr>
                <w:rFonts w:ascii="Arial" w:hAnsi="Arial" w:cs="Arial"/>
                <w:b/>
                <w:color w:val="000000"/>
                <w:szCs w:val="22"/>
                <w:lang w:val="en-GB" w:eastAsia="en-GB"/>
              </w:rPr>
            </w:pPr>
          </w:p>
          <w:p w:rsidRPr="00A6172F" w:rsidR="00573432" w:rsidP="00A62AF2" w:rsidRDefault="00573432" w14:paraId="7818863E" w14:textId="77777777">
            <w:pPr>
              <w:rPr>
                <w:rFonts w:ascii="Arial" w:hAnsi="Arial" w:cs="Arial"/>
                <w:b/>
                <w:color w:val="000000"/>
                <w:szCs w:val="22"/>
                <w:lang w:val="en-GB" w:eastAsia="en-GB"/>
              </w:rPr>
            </w:pPr>
          </w:p>
          <w:p w:rsidRPr="00A6172F" w:rsidR="00573432" w:rsidP="00A62AF2" w:rsidRDefault="00573432" w14:paraId="44F69B9A" w14:textId="77777777">
            <w:pPr>
              <w:rPr>
                <w:rFonts w:ascii="Arial" w:hAnsi="Arial" w:cs="Arial"/>
                <w:b/>
                <w:color w:val="000000"/>
                <w:szCs w:val="22"/>
                <w:lang w:val="en-GB" w:eastAsia="en-GB"/>
              </w:rPr>
            </w:pPr>
          </w:p>
          <w:p w:rsidRPr="00A6172F" w:rsidR="00573432" w:rsidP="00A62AF2" w:rsidRDefault="00573432" w14:paraId="5F07D11E" w14:textId="77777777">
            <w:pPr>
              <w:rPr>
                <w:rFonts w:ascii="Arial" w:hAnsi="Arial" w:cs="Arial"/>
                <w:b/>
                <w:color w:val="000000"/>
                <w:szCs w:val="22"/>
                <w:lang w:val="en-GB" w:eastAsia="en-GB"/>
              </w:rPr>
            </w:pPr>
          </w:p>
          <w:p w:rsidRPr="00A6172F" w:rsidR="00573432" w:rsidP="00A62AF2" w:rsidRDefault="00573432" w14:paraId="41508A3C" w14:textId="77777777">
            <w:pPr>
              <w:rPr>
                <w:rFonts w:ascii="Arial" w:hAnsi="Arial" w:cs="Arial"/>
                <w:b/>
                <w:color w:val="000000"/>
                <w:szCs w:val="22"/>
                <w:lang w:val="en-GB" w:eastAsia="en-GB"/>
              </w:rPr>
            </w:pPr>
          </w:p>
          <w:p w:rsidRPr="00A6172F" w:rsidR="00573432" w:rsidP="00A62AF2" w:rsidRDefault="00573432" w14:paraId="43D6B1D6" w14:textId="77777777">
            <w:pPr>
              <w:rPr>
                <w:rFonts w:ascii="Arial" w:hAnsi="Arial" w:cs="Arial"/>
                <w:b/>
                <w:color w:val="000000"/>
                <w:szCs w:val="22"/>
                <w:lang w:val="en-GB" w:eastAsia="en-GB"/>
              </w:rPr>
            </w:pPr>
          </w:p>
          <w:p w:rsidRPr="00A6172F" w:rsidR="00573432" w:rsidP="00A62AF2" w:rsidRDefault="00573432" w14:paraId="17DBC151" w14:textId="77777777">
            <w:pPr>
              <w:rPr>
                <w:rFonts w:ascii="Arial" w:hAnsi="Arial" w:cs="Arial"/>
                <w:b/>
                <w:color w:val="000000"/>
                <w:szCs w:val="22"/>
                <w:lang w:val="en-GB" w:eastAsia="en-GB"/>
              </w:rPr>
            </w:pPr>
          </w:p>
          <w:p w:rsidRPr="00A6172F" w:rsidR="00573432" w:rsidP="00A62AF2" w:rsidRDefault="00573432" w14:paraId="6F8BD81B" w14:textId="77777777">
            <w:pPr>
              <w:rPr>
                <w:rFonts w:ascii="Arial" w:hAnsi="Arial" w:cs="Arial"/>
                <w:b/>
                <w:color w:val="000000"/>
                <w:szCs w:val="22"/>
                <w:lang w:val="en-GB" w:eastAsia="en-GB"/>
              </w:rPr>
            </w:pPr>
          </w:p>
          <w:p w:rsidRPr="00A6172F" w:rsidR="00573432" w:rsidP="00A62AF2" w:rsidRDefault="00573432" w14:paraId="2613E9C1" w14:textId="77777777">
            <w:pPr>
              <w:rPr>
                <w:rFonts w:ascii="Arial" w:hAnsi="Arial" w:cs="Arial"/>
                <w:b/>
                <w:color w:val="000000"/>
                <w:szCs w:val="22"/>
                <w:lang w:val="en-GB" w:eastAsia="en-GB"/>
              </w:rPr>
            </w:pPr>
          </w:p>
          <w:p w:rsidRPr="00A6172F" w:rsidR="00573432" w:rsidP="00A62AF2" w:rsidRDefault="00573432" w14:paraId="1037B8A3" w14:textId="77777777">
            <w:pPr>
              <w:rPr>
                <w:rFonts w:ascii="Arial" w:hAnsi="Arial" w:cs="Arial"/>
                <w:b/>
                <w:color w:val="000000"/>
                <w:szCs w:val="22"/>
                <w:lang w:val="en-GB" w:eastAsia="en-GB"/>
              </w:rPr>
            </w:pPr>
          </w:p>
          <w:p w:rsidRPr="00A6172F" w:rsidR="00573432" w:rsidP="00A62AF2" w:rsidRDefault="00573432" w14:paraId="687C6DE0" w14:textId="77777777">
            <w:pPr>
              <w:rPr>
                <w:rFonts w:ascii="Arial" w:hAnsi="Arial" w:cs="Arial"/>
                <w:b/>
                <w:color w:val="000000"/>
                <w:szCs w:val="22"/>
                <w:lang w:val="en-GB" w:eastAsia="en-GB"/>
              </w:rPr>
            </w:pPr>
          </w:p>
          <w:p w:rsidRPr="00A6172F" w:rsidR="00573432" w:rsidP="00A62AF2" w:rsidRDefault="00573432" w14:paraId="5B2F9378" w14:textId="77777777">
            <w:pPr>
              <w:rPr>
                <w:rFonts w:ascii="Arial" w:hAnsi="Arial" w:cs="Arial"/>
                <w:b/>
                <w:color w:val="000000"/>
                <w:szCs w:val="22"/>
                <w:lang w:val="en-GB" w:eastAsia="en-GB"/>
              </w:rPr>
            </w:pPr>
          </w:p>
          <w:p w:rsidRPr="00A6172F" w:rsidR="00573432" w:rsidP="00A62AF2" w:rsidRDefault="00573432" w14:paraId="58E6DD4E" w14:textId="77777777">
            <w:pPr>
              <w:rPr>
                <w:rFonts w:ascii="Arial" w:hAnsi="Arial" w:cs="Arial"/>
                <w:b/>
                <w:color w:val="000000"/>
                <w:szCs w:val="22"/>
                <w:lang w:val="en-GB" w:eastAsia="en-GB"/>
              </w:rPr>
            </w:pPr>
          </w:p>
          <w:p w:rsidRPr="00A6172F" w:rsidR="00573432" w:rsidP="00A62AF2" w:rsidRDefault="00573432" w14:paraId="7D3BEE8F" w14:textId="77777777">
            <w:pPr>
              <w:rPr>
                <w:rFonts w:ascii="Arial" w:hAnsi="Arial" w:cs="Arial"/>
                <w:b/>
                <w:color w:val="000000"/>
                <w:szCs w:val="22"/>
                <w:lang w:val="en-GB" w:eastAsia="en-GB"/>
              </w:rPr>
            </w:pPr>
          </w:p>
          <w:p w:rsidRPr="00A6172F" w:rsidR="00573432" w:rsidP="00A62AF2" w:rsidRDefault="00573432" w14:paraId="3B88899E" w14:textId="77777777">
            <w:pPr>
              <w:rPr>
                <w:rFonts w:ascii="Arial" w:hAnsi="Arial" w:cs="Arial"/>
                <w:b/>
                <w:color w:val="000000"/>
                <w:szCs w:val="22"/>
                <w:lang w:val="en-GB" w:eastAsia="en-GB"/>
              </w:rPr>
            </w:pPr>
          </w:p>
          <w:p w:rsidRPr="00A6172F" w:rsidR="00573432" w:rsidP="00A62AF2" w:rsidRDefault="00573432" w14:paraId="69E2BB2B" w14:textId="77777777">
            <w:pPr>
              <w:rPr>
                <w:rFonts w:ascii="Arial" w:hAnsi="Arial" w:cs="Arial"/>
                <w:b/>
                <w:color w:val="000000"/>
                <w:szCs w:val="22"/>
                <w:lang w:val="en-GB" w:eastAsia="en-GB"/>
              </w:rPr>
            </w:pPr>
          </w:p>
          <w:p w:rsidRPr="00A6172F" w:rsidR="00573432" w:rsidP="00A62AF2" w:rsidRDefault="00573432" w14:paraId="57C0D796" w14:textId="77777777">
            <w:pPr>
              <w:rPr>
                <w:rFonts w:ascii="Arial" w:hAnsi="Arial" w:cs="Arial"/>
                <w:b/>
                <w:color w:val="000000"/>
                <w:szCs w:val="22"/>
                <w:lang w:val="en-GB" w:eastAsia="en-GB"/>
              </w:rPr>
            </w:pPr>
          </w:p>
          <w:p w:rsidRPr="00A6172F" w:rsidR="00573432" w:rsidP="00A62AF2" w:rsidRDefault="00573432" w14:paraId="0D142F6F" w14:textId="77777777">
            <w:pPr>
              <w:rPr>
                <w:rFonts w:ascii="Arial" w:hAnsi="Arial" w:cs="Arial"/>
                <w:b/>
                <w:color w:val="000000"/>
                <w:szCs w:val="22"/>
                <w:lang w:val="en-GB" w:eastAsia="en-GB"/>
              </w:rPr>
            </w:pPr>
          </w:p>
          <w:p w:rsidRPr="00A6172F" w:rsidR="00573432" w:rsidP="00A62AF2" w:rsidRDefault="00573432" w14:paraId="4475AD14" w14:textId="77777777">
            <w:pPr>
              <w:rPr>
                <w:rFonts w:ascii="Arial" w:hAnsi="Arial" w:cs="Arial"/>
                <w:b/>
                <w:color w:val="000000"/>
                <w:szCs w:val="22"/>
                <w:lang w:val="en-GB" w:eastAsia="en-GB"/>
              </w:rPr>
            </w:pPr>
          </w:p>
          <w:p w:rsidRPr="00A6172F" w:rsidR="00573432" w:rsidP="00A62AF2" w:rsidRDefault="00573432" w14:paraId="120C4E94" w14:textId="77777777">
            <w:pPr>
              <w:rPr>
                <w:rFonts w:ascii="Arial" w:hAnsi="Arial" w:cs="Arial"/>
                <w:b/>
                <w:color w:val="000000"/>
                <w:szCs w:val="22"/>
                <w:lang w:val="en-GB" w:eastAsia="en-GB"/>
              </w:rPr>
            </w:pPr>
          </w:p>
          <w:p w:rsidRPr="00A6172F" w:rsidR="00573432" w:rsidP="00A62AF2" w:rsidRDefault="00573432" w14:paraId="42AFC42D" w14:textId="77777777">
            <w:pPr>
              <w:rPr>
                <w:rFonts w:ascii="Arial" w:hAnsi="Arial" w:cs="Arial"/>
                <w:b/>
                <w:color w:val="000000"/>
                <w:szCs w:val="22"/>
                <w:lang w:val="en-GB" w:eastAsia="en-GB"/>
              </w:rPr>
            </w:pPr>
          </w:p>
          <w:p w:rsidRPr="00A6172F" w:rsidR="00573432" w:rsidP="00A62AF2" w:rsidRDefault="00573432" w14:paraId="271CA723" w14:textId="77777777">
            <w:pPr>
              <w:rPr>
                <w:rFonts w:ascii="Arial" w:hAnsi="Arial" w:cs="Arial"/>
                <w:b/>
                <w:color w:val="000000"/>
                <w:szCs w:val="22"/>
                <w:lang w:val="en-GB" w:eastAsia="en-GB"/>
              </w:rPr>
            </w:pPr>
          </w:p>
          <w:p w:rsidRPr="00A6172F" w:rsidR="00573432" w:rsidP="00A62AF2" w:rsidRDefault="00573432" w14:paraId="75FBE423" w14:textId="77777777">
            <w:pPr>
              <w:rPr>
                <w:rFonts w:ascii="Arial" w:hAnsi="Arial" w:cs="Arial"/>
                <w:b/>
                <w:color w:val="000000"/>
                <w:szCs w:val="22"/>
                <w:lang w:val="en-GB" w:eastAsia="en-GB"/>
              </w:rPr>
            </w:pPr>
          </w:p>
          <w:p w:rsidRPr="00A6172F" w:rsidR="00573432" w:rsidP="00A62AF2" w:rsidRDefault="00573432" w14:paraId="2D3F0BEC" w14:textId="77777777">
            <w:pPr>
              <w:rPr>
                <w:rFonts w:ascii="Arial" w:hAnsi="Arial" w:cs="Arial"/>
                <w:b/>
                <w:color w:val="000000"/>
                <w:szCs w:val="22"/>
                <w:lang w:val="en-GB" w:eastAsia="en-GB"/>
              </w:rPr>
            </w:pPr>
          </w:p>
          <w:p w:rsidRPr="00A6172F" w:rsidR="00573432" w:rsidP="00A62AF2" w:rsidRDefault="00573432" w14:paraId="75CF4315" w14:textId="77777777">
            <w:pPr>
              <w:rPr>
                <w:rFonts w:ascii="Arial" w:hAnsi="Arial" w:cs="Arial"/>
                <w:b/>
                <w:color w:val="000000"/>
                <w:szCs w:val="22"/>
                <w:lang w:val="en-GB" w:eastAsia="en-GB"/>
              </w:rPr>
            </w:pPr>
          </w:p>
          <w:p w:rsidRPr="00A6172F" w:rsidR="00573432" w:rsidP="00A62AF2" w:rsidRDefault="00573432" w14:paraId="3CB648E9" w14:textId="77777777">
            <w:pPr>
              <w:rPr>
                <w:rFonts w:ascii="Arial" w:hAnsi="Arial" w:cs="Arial"/>
                <w:b/>
                <w:color w:val="000000"/>
                <w:szCs w:val="22"/>
                <w:lang w:val="en-GB" w:eastAsia="en-GB"/>
              </w:rPr>
            </w:pPr>
          </w:p>
          <w:p w:rsidRPr="00A6172F" w:rsidR="00573432" w:rsidP="00A62AF2" w:rsidRDefault="00573432" w14:paraId="0C178E9E" w14:textId="77777777">
            <w:pPr>
              <w:rPr>
                <w:rFonts w:ascii="Arial" w:hAnsi="Arial" w:cs="Arial"/>
                <w:b/>
                <w:color w:val="000000"/>
                <w:szCs w:val="22"/>
                <w:lang w:val="en-GB" w:eastAsia="en-GB"/>
              </w:rPr>
            </w:pPr>
          </w:p>
          <w:p w:rsidRPr="00A6172F" w:rsidR="00573432" w:rsidP="00A62AF2" w:rsidRDefault="00573432" w14:paraId="3C0395D3" w14:textId="77777777">
            <w:pPr>
              <w:rPr>
                <w:rFonts w:ascii="Arial" w:hAnsi="Arial" w:cs="Arial"/>
                <w:b/>
                <w:color w:val="000000"/>
                <w:szCs w:val="22"/>
                <w:lang w:val="en-GB" w:eastAsia="en-GB"/>
              </w:rPr>
            </w:pPr>
          </w:p>
          <w:p w:rsidRPr="00A6172F" w:rsidR="00573432" w:rsidP="00A62AF2" w:rsidRDefault="00573432" w14:paraId="3254BC2F" w14:textId="77777777">
            <w:pPr>
              <w:rPr>
                <w:rFonts w:ascii="Arial" w:hAnsi="Arial" w:cs="Arial"/>
                <w:b/>
                <w:color w:val="000000"/>
                <w:szCs w:val="22"/>
                <w:lang w:val="en-GB" w:eastAsia="en-GB"/>
              </w:rPr>
            </w:pPr>
          </w:p>
          <w:p w:rsidRPr="00A6172F" w:rsidR="00573432" w:rsidP="00A62AF2" w:rsidRDefault="00573432" w14:paraId="651E9592" w14:textId="77777777">
            <w:pPr>
              <w:rPr>
                <w:rFonts w:ascii="Arial" w:hAnsi="Arial" w:cs="Arial"/>
                <w:b/>
                <w:color w:val="000000"/>
                <w:szCs w:val="22"/>
                <w:lang w:val="en-GB" w:eastAsia="en-GB"/>
              </w:rPr>
            </w:pPr>
          </w:p>
          <w:p w:rsidRPr="00A6172F" w:rsidR="00573432" w:rsidP="00A62AF2" w:rsidRDefault="00573432" w14:paraId="269E314A" w14:textId="77777777">
            <w:pPr>
              <w:rPr>
                <w:rFonts w:ascii="Arial" w:hAnsi="Arial" w:cs="Arial"/>
                <w:b/>
                <w:color w:val="000000"/>
                <w:szCs w:val="22"/>
                <w:lang w:val="en-GB" w:eastAsia="en-GB"/>
              </w:rPr>
            </w:pPr>
          </w:p>
          <w:p w:rsidRPr="00A6172F" w:rsidR="00573432" w:rsidP="00A62AF2" w:rsidRDefault="00573432" w14:paraId="47341341" w14:textId="77777777">
            <w:pPr>
              <w:rPr>
                <w:rFonts w:ascii="Arial" w:hAnsi="Arial" w:cs="Arial"/>
                <w:b/>
                <w:color w:val="000000"/>
                <w:szCs w:val="22"/>
                <w:lang w:val="en-GB" w:eastAsia="en-GB"/>
              </w:rPr>
            </w:pPr>
          </w:p>
          <w:p w:rsidRPr="00A6172F" w:rsidR="00573432" w:rsidP="00A62AF2" w:rsidRDefault="00573432" w14:paraId="42EF2083" w14:textId="77777777">
            <w:pPr>
              <w:rPr>
                <w:rFonts w:ascii="Arial" w:hAnsi="Arial" w:cs="Arial"/>
                <w:b/>
                <w:color w:val="000000"/>
                <w:szCs w:val="22"/>
                <w:lang w:val="en-GB" w:eastAsia="en-GB"/>
              </w:rPr>
            </w:pPr>
          </w:p>
          <w:p w:rsidRPr="00A6172F" w:rsidR="00573432" w:rsidP="00A62AF2" w:rsidRDefault="00573432" w14:paraId="7B40C951" w14:textId="77777777">
            <w:pPr>
              <w:rPr>
                <w:rFonts w:ascii="Arial" w:hAnsi="Arial" w:cs="Arial"/>
                <w:b/>
                <w:color w:val="000000"/>
                <w:szCs w:val="22"/>
                <w:lang w:val="en-GB" w:eastAsia="en-GB"/>
              </w:rPr>
            </w:pPr>
          </w:p>
          <w:p w:rsidRPr="00A6172F" w:rsidR="00573432" w:rsidP="00A62AF2" w:rsidRDefault="00573432" w14:paraId="4B4D7232" w14:textId="77777777">
            <w:pPr>
              <w:rPr>
                <w:rFonts w:ascii="Arial" w:hAnsi="Arial" w:cs="Arial"/>
                <w:b/>
                <w:color w:val="000000"/>
                <w:szCs w:val="22"/>
                <w:lang w:val="en-GB" w:eastAsia="en-GB"/>
              </w:rPr>
            </w:pPr>
          </w:p>
          <w:p w:rsidRPr="00A6172F" w:rsidR="00573432" w:rsidP="00A62AF2" w:rsidRDefault="00573432" w14:paraId="2093CA67" w14:textId="77777777">
            <w:pPr>
              <w:rPr>
                <w:rFonts w:ascii="Arial" w:hAnsi="Arial" w:cs="Arial"/>
                <w:b/>
                <w:color w:val="000000"/>
                <w:szCs w:val="22"/>
                <w:lang w:val="en-GB" w:eastAsia="en-GB"/>
              </w:rPr>
            </w:pPr>
          </w:p>
          <w:p w:rsidRPr="00A6172F" w:rsidR="00573432" w:rsidP="00A62AF2" w:rsidRDefault="00573432" w14:paraId="2503B197" w14:textId="77777777">
            <w:pPr>
              <w:rPr>
                <w:rFonts w:ascii="Arial" w:hAnsi="Arial" w:cs="Arial"/>
                <w:b/>
                <w:color w:val="000000"/>
                <w:szCs w:val="22"/>
                <w:lang w:val="en-GB" w:eastAsia="en-GB"/>
              </w:rPr>
            </w:pPr>
          </w:p>
        </w:tc>
      </w:tr>
    </w:tbl>
    <w:p w:rsidRPr="00A6172F" w:rsidR="00573432" w:rsidP="00573432" w:rsidRDefault="00573432" w14:paraId="5BAB57B8" w14:textId="77777777">
      <w:pPr>
        <w:rPr>
          <w:rFonts w:ascii="Arial" w:hAnsi="Arial" w:cs="Arial"/>
          <w:b/>
          <w:color w:val="000000"/>
          <w:sz w:val="28"/>
          <w:szCs w:val="28"/>
          <w:lang w:val="en-GB" w:eastAsia="en-GB"/>
        </w:rPr>
      </w:pPr>
      <w:r w:rsidRPr="00A6172F">
        <w:rPr>
          <w:rFonts w:ascii="Arial" w:hAnsi="Arial" w:cs="Arial"/>
          <w:b/>
          <w:color w:val="000000"/>
          <w:szCs w:val="22"/>
          <w:u w:val="single"/>
          <w:lang w:val="en-GB" w:eastAsia="en-GB"/>
        </w:rPr>
        <w:br w:type="page"/>
      </w:r>
      <w:r w:rsidRPr="00A6172F">
        <w:rPr>
          <w:rFonts w:ascii="Arial" w:hAnsi="Arial" w:cs="Arial"/>
          <w:b/>
          <w:color w:val="000000"/>
          <w:sz w:val="28"/>
          <w:szCs w:val="28"/>
          <w:lang w:val="en-GB" w:eastAsia="en-GB"/>
        </w:rPr>
        <w:t>Declaration</w:t>
      </w:r>
    </w:p>
    <w:p w:rsidRPr="00A6172F" w:rsidR="00573432" w:rsidP="00573432" w:rsidRDefault="00573432" w14:paraId="38288749" w14:textId="77777777">
      <w:pPr>
        <w:tabs>
          <w:tab w:val="left" w:pos="360"/>
        </w:tabs>
        <w:rPr>
          <w:rFonts w:ascii="Arial" w:hAnsi="Arial" w:cs="Arial"/>
          <w:color w:val="000000"/>
          <w:szCs w:val="22"/>
          <w:lang w:val="en-GB" w:eastAsia="en-GB"/>
        </w:rPr>
      </w:pPr>
    </w:p>
    <w:tbl>
      <w:tblPr>
        <w:tblW w:w="9606"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9606"/>
      </w:tblGrid>
      <w:tr w:rsidRPr="00A6172F" w:rsidR="00573432" w:rsidTr="00A62AF2" w14:paraId="772220EB" w14:textId="77777777">
        <w:tc>
          <w:tcPr>
            <w:tcW w:w="9606" w:type="dxa"/>
            <w:shd w:val="clear" w:color="auto" w:fill="auto"/>
          </w:tcPr>
          <w:p w:rsidRPr="00A6172F" w:rsidR="00573432" w:rsidP="00A62AF2" w:rsidRDefault="00573432" w14:paraId="20BD9A1A" w14:textId="77777777">
            <w:pPr>
              <w:spacing w:after="120"/>
              <w:rPr>
                <w:rFonts w:ascii="Arial" w:hAnsi="Arial" w:cs="Arial"/>
                <w:b/>
                <w:color w:val="000000"/>
                <w:szCs w:val="22"/>
                <w:lang w:val="en-GB" w:eastAsia="en-GB"/>
              </w:rPr>
            </w:pPr>
          </w:p>
          <w:p w:rsidRPr="00A6172F" w:rsidR="00573432" w:rsidP="00A62AF2" w:rsidRDefault="00573432" w14:paraId="5139F3D4" w14:textId="77777777">
            <w:pPr>
              <w:spacing w:before="60" w:after="60"/>
              <w:rPr>
                <w:rFonts w:ascii="Arial" w:hAnsi="Arial" w:cs="Arial"/>
                <w:b/>
                <w:color w:val="000000"/>
                <w:szCs w:val="24"/>
                <w:lang w:val="en-GB"/>
              </w:rPr>
            </w:pPr>
            <w:r w:rsidRPr="00A6172F">
              <w:rPr>
                <w:rFonts w:ascii="Arial" w:hAnsi="Arial" w:cs="Arial"/>
                <w:b/>
                <w:color w:val="000000"/>
                <w:szCs w:val="24"/>
                <w:lang w:val="en-GB"/>
              </w:rPr>
              <w:t>IMPORTANT</w:t>
            </w:r>
          </w:p>
          <w:p w:rsidRPr="00A6172F" w:rsidR="00573432" w:rsidP="00A62AF2" w:rsidRDefault="00573432" w14:paraId="3E13F3BD" w14:textId="77777777">
            <w:pPr>
              <w:spacing w:before="100" w:beforeAutospacing="1" w:after="100" w:afterAutospacing="1"/>
              <w:rPr>
                <w:rFonts w:ascii="Arial" w:hAnsi="Arial" w:cs="Arial"/>
                <w:bCs/>
                <w:color w:val="000000"/>
                <w:szCs w:val="24"/>
                <w:lang w:val="en-GB"/>
              </w:rPr>
            </w:pPr>
            <w:r w:rsidRPr="00A6172F">
              <w:rPr>
                <w:rFonts w:ascii="Arial" w:hAnsi="Arial" w:cs="Arial"/>
                <w:color w:val="000000"/>
                <w:szCs w:val="24"/>
                <w:lang w:val="en-GB"/>
              </w:rPr>
              <w:t xml:space="preserve">The Data Protection Act 1998 requires us to advise you that we will be processing your personal data. Processing </w:t>
            </w:r>
            <w:proofErr w:type="gramStart"/>
            <w:r w:rsidRPr="00A6172F">
              <w:rPr>
                <w:rFonts w:ascii="Arial" w:hAnsi="Arial" w:cs="Arial"/>
                <w:color w:val="000000"/>
                <w:szCs w:val="24"/>
                <w:lang w:val="en-GB"/>
              </w:rPr>
              <w:t>includes:</w:t>
            </w:r>
            <w:proofErr w:type="gramEnd"/>
            <w:r w:rsidRPr="00A6172F">
              <w:rPr>
                <w:rFonts w:ascii="Arial" w:hAnsi="Arial" w:cs="Arial"/>
                <w:color w:val="000000"/>
                <w:szCs w:val="24"/>
                <w:lang w:val="en-GB"/>
              </w:rPr>
              <w:t xml:space="preserve"> holding, obtaining, recording, using, sharing and deleting information. The Act defines ‘sensitive personal data’ as racial or ethnic origin, political opinions, religious or other beliefs, trade union membership, physical or mental health, sexual life, </w:t>
            </w:r>
            <w:r w:rsidRPr="00A6172F">
              <w:rPr>
                <w:rFonts w:ascii="Arial" w:hAnsi="Arial" w:cs="Arial"/>
                <w:bCs/>
                <w:color w:val="000000"/>
                <w:szCs w:val="24"/>
                <w:lang w:val="en-GB"/>
              </w:rPr>
              <w:t>criminal offences, criminal convictions, criminal proceedings, disposal or sentence.</w:t>
            </w:r>
          </w:p>
          <w:p w:rsidRPr="00A6172F" w:rsidR="00573432" w:rsidP="00A62AF2" w:rsidRDefault="00573432" w14:paraId="35938DE6" w14:textId="77777777">
            <w:pPr>
              <w:spacing w:before="100" w:beforeAutospacing="1" w:after="100" w:afterAutospacing="1"/>
              <w:rPr>
                <w:rFonts w:ascii="Arial" w:hAnsi="Arial" w:cs="Arial"/>
                <w:color w:val="000000"/>
                <w:szCs w:val="24"/>
                <w:lang w:val="en-GB"/>
              </w:rPr>
            </w:pPr>
            <w:r w:rsidRPr="00A6172F">
              <w:rPr>
                <w:rFonts w:ascii="Arial" w:hAnsi="Arial" w:cs="Arial"/>
                <w:bCs/>
                <w:color w:val="000000"/>
                <w:szCs w:val="24"/>
                <w:lang w:val="en-GB"/>
              </w:rPr>
              <w:t>Where you are applying for a position which involves regulated activity as defined by the Safeguarding Vulnerable Groups Act 2006 (as amended by the Protection of Freedom’s Act 2012), this will also include information about any barring decision made by the Disclosure and Barring Service (DBS) against the Adults and/or Children’s barred lists</w:t>
            </w:r>
            <w:r w:rsidRPr="00A6172F">
              <w:rPr>
                <w:rFonts w:ascii="Arial" w:hAnsi="Arial" w:cs="Arial"/>
                <w:bCs/>
                <w:i/>
                <w:color w:val="000000"/>
                <w:szCs w:val="24"/>
                <w:lang w:val="en-GB"/>
              </w:rPr>
              <w:t xml:space="preserve">. </w:t>
            </w:r>
          </w:p>
          <w:p w:rsidRPr="00A6172F" w:rsidR="00573432" w:rsidP="00A62AF2" w:rsidRDefault="00573432" w14:paraId="5A0D3661" w14:textId="77777777">
            <w:pPr>
              <w:spacing w:before="100" w:beforeAutospacing="1" w:after="100" w:afterAutospacing="1"/>
              <w:rPr>
                <w:rFonts w:ascii="Arial" w:hAnsi="Arial" w:cs="Arial"/>
                <w:bCs/>
                <w:color w:val="000000"/>
                <w:szCs w:val="24"/>
                <w:lang w:val="en-GB" w:eastAsia="en-GB"/>
              </w:rPr>
            </w:pPr>
            <w:r w:rsidRPr="00A6172F">
              <w:rPr>
                <w:rFonts w:ascii="Arial" w:hAnsi="Arial" w:cs="Arial"/>
                <w:bCs/>
                <w:color w:val="000000"/>
                <w:szCs w:val="24"/>
                <w:lang w:val="en-GB" w:eastAsia="en-GB"/>
              </w:rPr>
              <w:t>The information that you provide in this declaration form will be processed in accordance with the Data Protection Act 1998. It will be used for the purpose of determining your application for this position. It will also be used for purposes of enquiries in relation to the prevention and detection of fraud.</w:t>
            </w:r>
          </w:p>
          <w:p w:rsidRPr="00A6172F" w:rsidR="00573432" w:rsidP="00A62AF2" w:rsidRDefault="00573432" w14:paraId="2815F21C" w14:textId="77777777">
            <w:pPr>
              <w:spacing w:before="100" w:beforeAutospacing="1" w:after="100" w:afterAutospacing="1"/>
              <w:rPr>
                <w:rFonts w:ascii="Arial" w:hAnsi="Arial" w:cs="Arial"/>
                <w:color w:val="000000"/>
                <w:szCs w:val="24"/>
                <w:lang w:val="en-GB" w:eastAsia="en-GB"/>
              </w:rPr>
            </w:pPr>
            <w:r w:rsidRPr="00A6172F">
              <w:rPr>
                <w:rFonts w:ascii="Arial" w:hAnsi="Arial" w:cs="Arial"/>
                <w:bCs/>
                <w:color w:val="000000"/>
                <w:szCs w:val="24"/>
                <w:lang w:val="en-GB" w:eastAsia="en-GB"/>
              </w:rPr>
              <w:t xml:space="preserve">Once a decision has been made concerning your appointment, the Lead Employer Trust will not retain this declaration form any longer than necessary - see further details in the supplementary guidance for applicants which was provided with your application form. </w:t>
            </w:r>
            <w:r w:rsidRPr="00A6172F">
              <w:rPr>
                <w:rFonts w:ascii="Arial" w:hAnsi="Arial" w:cs="Arial"/>
                <w:color w:val="000000"/>
                <w:szCs w:val="24"/>
                <w:lang w:val="en-GB" w:eastAsia="en-GB"/>
              </w:rPr>
              <w:t>This declaration will be kept securely and in confidence.  Access to this information will be restricted to designated persons within the organisation who are authorised to view it as a necessary part of their work.</w:t>
            </w:r>
          </w:p>
          <w:p w:rsidRPr="00A6172F" w:rsidR="00573432" w:rsidP="00A62AF2" w:rsidRDefault="00573432" w14:paraId="4B8D9070" w14:textId="77777777">
            <w:pPr>
              <w:spacing w:before="100" w:beforeAutospacing="1" w:after="100" w:afterAutospacing="1"/>
              <w:rPr>
                <w:rFonts w:ascii="Arial" w:hAnsi="Arial" w:cs="Arial"/>
                <w:b/>
                <w:color w:val="000000"/>
                <w:szCs w:val="22"/>
                <w:lang w:val="en-GB" w:eastAsia="en-GB"/>
              </w:rPr>
            </w:pPr>
            <w:r w:rsidRPr="00A6172F">
              <w:rPr>
                <w:rFonts w:ascii="Arial" w:hAnsi="Arial" w:cs="Arial"/>
                <w:b/>
                <w:color w:val="000000"/>
                <w:szCs w:val="24"/>
                <w:lang w:val="en-GB" w:eastAsia="en-GB"/>
              </w:rPr>
              <w:t>In signing the declaration on this form, you are explicitly consenting for the data you provide to be processed in the manner described above.</w:t>
            </w:r>
          </w:p>
        </w:tc>
      </w:tr>
    </w:tbl>
    <w:p w:rsidRPr="00A6172F" w:rsidR="00573432" w:rsidP="00573432" w:rsidRDefault="00573432" w14:paraId="0C136CF1" w14:textId="77777777">
      <w:pPr>
        <w:tabs>
          <w:tab w:val="left" w:pos="360"/>
        </w:tabs>
        <w:rPr>
          <w:rFonts w:ascii="Arial" w:hAnsi="Arial" w:cs="Arial"/>
          <w:color w:val="000000"/>
          <w:szCs w:val="22"/>
          <w:lang w:val="en-GB" w:eastAsia="en-GB"/>
        </w:rPr>
      </w:pPr>
    </w:p>
    <w:p w:rsidRPr="00A6172F" w:rsidR="00573432" w:rsidP="00573432" w:rsidRDefault="00573432" w14:paraId="2ED2B4D3" w14:textId="77777777">
      <w:pPr>
        <w:tabs>
          <w:tab w:val="left" w:pos="360"/>
        </w:tabs>
        <w:rPr>
          <w:rFonts w:ascii="Arial" w:hAnsi="Arial" w:cs="Arial"/>
          <w:color w:val="000000"/>
          <w:szCs w:val="24"/>
          <w:lang w:val="en-GB" w:eastAsia="en-GB"/>
        </w:rPr>
      </w:pPr>
      <w:r w:rsidRPr="00A6172F">
        <w:rPr>
          <w:rFonts w:ascii="Arial" w:hAnsi="Arial" w:cs="Arial"/>
          <w:color w:val="000000"/>
          <w:szCs w:val="24"/>
          <w:lang w:val="en-GB" w:eastAsia="en-GB"/>
        </w:rPr>
        <w:t>I have read the supplementary guidance notes for applicants that accompanied my application form, and I consent to the information provided in this declaration form being used by the Lead Employer Trust for the purpose of assessing my application, and for enquiries in relation to the prevention and detection of fraud.</w:t>
      </w:r>
    </w:p>
    <w:p w:rsidRPr="00A6172F" w:rsidR="00573432" w:rsidP="00573432" w:rsidRDefault="00573432" w14:paraId="0A392C6A" w14:textId="77777777">
      <w:pPr>
        <w:tabs>
          <w:tab w:val="left" w:pos="360"/>
        </w:tabs>
        <w:rPr>
          <w:rFonts w:ascii="Arial" w:hAnsi="Arial" w:cs="Arial"/>
          <w:color w:val="000000"/>
          <w:szCs w:val="24"/>
          <w:lang w:val="en-GB" w:eastAsia="en-GB"/>
        </w:rPr>
      </w:pPr>
    </w:p>
    <w:p w:rsidRPr="00A6172F" w:rsidR="00573432" w:rsidP="00573432" w:rsidRDefault="00573432" w14:paraId="741A7DC3" w14:textId="77777777">
      <w:pPr>
        <w:rPr>
          <w:rFonts w:ascii="Arial" w:hAnsi="Arial" w:cs="Arial"/>
          <w:i/>
          <w:color w:val="000000"/>
          <w:szCs w:val="24"/>
          <w:lang w:val="en-GB" w:eastAsia="en-GB"/>
        </w:rPr>
      </w:pPr>
      <w:r w:rsidRPr="00A6172F">
        <w:rPr>
          <w:rFonts w:ascii="Arial" w:hAnsi="Arial" w:cs="Arial"/>
          <w:color w:val="000000"/>
          <w:szCs w:val="24"/>
          <w:lang w:val="en-GB" w:eastAsia="en-GB"/>
        </w:rPr>
        <w:t>I confirm that the information that I have provided in this declaration form is correct and complete. I understand and accept that if I knowingly withhold information, or provide false or misleading information, this may result in my application being rejected, or if I am appointed, in my dismissal, and I may be liable to prosecution.</w:t>
      </w:r>
      <w:r w:rsidRPr="00A6172F">
        <w:rPr>
          <w:rFonts w:ascii="Arial" w:hAnsi="Arial" w:cs="Arial"/>
          <w:i/>
          <w:color w:val="000000"/>
          <w:szCs w:val="24"/>
          <w:lang w:val="en-GB" w:eastAsia="en-GB"/>
        </w:rPr>
        <w:t xml:space="preserve"> </w:t>
      </w:r>
    </w:p>
    <w:p w:rsidRPr="00A6172F" w:rsidR="00573432" w:rsidP="00573432" w:rsidRDefault="00573432" w14:paraId="290583F9" w14:textId="77777777">
      <w:pPr>
        <w:rPr>
          <w:rFonts w:ascii="Arial" w:hAnsi="Arial" w:cs="Arial"/>
          <w:i/>
          <w:color w:val="000000"/>
          <w:szCs w:val="24"/>
          <w:lang w:val="en-GB" w:eastAsia="en-GB"/>
        </w:rPr>
      </w:pPr>
    </w:p>
    <w:p w:rsidRPr="00A6172F" w:rsidR="00573432" w:rsidP="00573432" w:rsidRDefault="00573432" w14:paraId="273EE520" w14:textId="77777777">
      <w:pPr>
        <w:rPr>
          <w:rFonts w:ascii="Arial" w:hAnsi="Arial" w:cs="Arial"/>
          <w:b/>
          <w:color w:val="000000"/>
          <w:szCs w:val="24"/>
          <w:lang w:val="en-GB" w:eastAsia="en-GB"/>
        </w:rPr>
      </w:pPr>
      <w:r w:rsidRPr="00A6172F">
        <w:rPr>
          <w:rFonts w:ascii="Arial" w:hAnsi="Arial" w:cs="Arial"/>
          <w:b/>
          <w:color w:val="000000"/>
          <w:szCs w:val="24"/>
          <w:lang w:val="en-GB" w:eastAsia="en-GB"/>
        </w:rPr>
        <w:t>Please sign and date this form.</w:t>
      </w:r>
    </w:p>
    <w:p w:rsidRPr="00A6172F" w:rsidR="00573432" w:rsidP="00573432" w:rsidRDefault="00573432" w14:paraId="68F21D90" w14:textId="77777777">
      <w:pPr>
        <w:rPr>
          <w:rFonts w:ascii="Arial" w:hAnsi="Arial" w:cs="Arial"/>
          <w:color w:val="000000"/>
          <w:szCs w:val="24"/>
          <w:lang w:val="en-GB" w:eastAsia="en-GB"/>
        </w:rPr>
      </w:pPr>
    </w:p>
    <w:p w:rsidRPr="00A6172F" w:rsidR="00573432" w:rsidP="00573432" w:rsidRDefault="00573432" w14:paraId="0218A788" w14:textId="77777777">
      <w:pPr>
        <w:rPr>
          <w:rFonts w:ascii="Arial" w:hAnsi="Arial" w:cs="Arial"/>
          <w:color w:val="000000"/>
          <w:szCs w:val="24"/>
          <w:lang w:val="en-GB" w:eastAsia="en-GB"/>
        </w:rPr>
      </w:pPr>
      <w:r w:rsidRPr="00A6172F">
        <w:rPr>
          <w:rFonts w:ascii="Arial" w:hAnsi="Arial" w:cs="Arial"/>
          <w:color w:val="000000"/>
          <w:szCs w:val="24"/>
          <w:lang w:val="en-GB" w:eastAsia="en-GB"/>
        </w:rPr>
        <w:t>SIGNATURE.......................................................................................................................</w:t>
      </w:r>
    </w:p>
    <w:p w:rsidRPr="00A6172F" w:rsidR="00573432" w:rsidP="00573432" w:rsidRDefault="00573432" w14:paraId="13C326F3" w14:textId="77777777">
      <w:pPr>
        <w:rPr>
          <w:rFonts w:ascii="Arial" w:hAnsi="Arial" w:cs="Arial"/>
          <w:color w:val="000000"/>
          <w:szCs w:val="24"/>
          <w:lang w:val="en-GB" w:eastAsia="en-GB"/>
        </w:rPr>
      </w:pPr>
    </w:p>
    <w:p w:rsidRPr="00A6172F" w:rsidR="00573432" w:rsidP="00573432" w:rsidRDefault="00573432" w14:paraId="4255F231" w14:textId="77777777">
      <w:pPr>
        <w:rPr>
          <w:rFonts w:ascii="Arial" w:hAnsi="Arial" w:cs="Arial"/>
          <w:color w:val="000000"/>
          <w:szCs w:val="24"/>
          <w:lang w:val="en-GB" w:eastAsia="en-GB"/>
        </w:rPr>
      </w:pPr>
      <w:r w:rsidRPr="00A6172F">
        <w:rPr>
          <w:rFonts w:ascii="Arial" w:hAnsi="Arial" w:cs="Arial"/>
          <w:color w:val="000000"/>
          <w:szCs w:val="24"/>
          <w:lang w:val="en-GB" w:eastAsia="en-GB"/>
        </w:rPr>
        <w:br/>
      </w:r>
      <w:r w:rsidRPr="00A6172F">
        <w:rPr>
          <w:rFonts w:ascii="Arial" w:hAnsi="Arial" w:cs="Arial"/>
          <w:color w:val="000000"/>
          <w:szCs w:val="24"/>
          <w:lang w:val="en-GB" w:eastAsia="en-GB"/>
        </w:rPr>
        <w:t xml:space="preserve">NAME (in block </w:t>
      </w:r>
      <w:proofErr w:type="gramStart"/>
      <w:r w:rsidRPr="00A6172F">
        <w:rPr>
          <w:rFonts w:ascii="Arial" w:hAnsi="Arial" w:cs="Arial"/>
          <w:color w:val="000000"/>
          <w:szCs w:val="24"/>
          <w:lang w:val="en-GB" w:eastAsia="en-GB"/>
        </w:rPr>
        <w:t>capitals).....................................................................................................</w:t>
      </w:r>
      <w:proofErr w:type="gramEnd"/>
    </w:p>
    <w:p w:rsidRPr="00A6172F" w:rsidR="00573432" w:rsidP="00573432" w:rsidRDefault="00573432" w14:paraId="4853B841" w14:textId="77777777">
      <w:pPr>
        <w:rPr>
          <w:rFonts w:ascii="Arial" w:hAnsi="Arial" w:cs="Arial"/>
          <w:color w:val="000000"/>
          <w:szCs w:val="24"/>
          <w:lang w:val="en-GB" w:eastAsia="en-GB"/>
        </w:rPr>
      </w:pPr>
    </w:p>
    <w:p w:rsidRPr="00A6172F" w:rsidR="00573432" w:rsidP="00573432" w:rsidRDefault="00573432" w14:paraId="4EF00196" w14:textId="77777777">
      <w:pPr>
        <w:rPr>
          <w:rFonts w:ascii="Arial" w:hAnsi="Arial" w:cs="Arial"/>
          <w:color w:val="000000"/>
          <w:szCs w:val="24"/>
          <w:lang w:val="en-GB" w:eastAsia="en-GB"/>
        </w:rPr>
      </w:pPr>
      <w:r w:rsidRPr="00A6172F">
        <w:rPr>
          <w:rFonts w:ascii="Arial" w:hAnsi="Arial" w:cs="Arial"/>
          <w:color w:val="000000"/>
          <w:szCs w:val="24"/>
          <w:lang w:val="en-GB" w:eastAsia="en-GB"/>
        </w:rPr>
        <w:br/>
      </w:r>
      <w:r w:rsidRPr="00A6172F">
        <w:rPr>
          <w:rFonts w:ascii="Arial" w:hAnsi="Arial" w:cs="Arial"/>
          <w:color w:val="000000"/>
          <w:szCs w:val="24"/>
          <w:lang w:val="en-GB" w:eastAsia="en-GB"/>
        </w:rPr>
        <w:t>DATE..................................................................................................................................</w:t>
      </w:r>
    </w:p>
    <w:p w:rsidRPr="00A6172F" w:rsidR="00573432" w:rsidP="00573432" w:rsidRDefault="00573432" w14:paraId="50125231" w14:textId="77777777">
      <w:pPr>
        <w:rPr>
          <w:rFonts w:ascii="Arial" w:hAnsi="Arial" w:cs="Arial"/>
          <w:color w:val="000000"/>
          <w:szCs w:val="22"/>
          <w:lang w:val="en-GB" w:eastAsia="en-GB"/>
        </w:rPr>
      </w:pPr>
    </w:p>
    <w:p w:rsidRPr="00A6172F" w:rsidR="00573432" w:rsidP="00573432" w:rsidRDefault="00573432" w14:paraId="505FF203" w14:textId="77777777">
      <w:pPr>
        <w:rPr>
          <w:rFonts w:ascii="Arial" w:hAnsi="Arial" w:cs="Arial"/>
          <w:b/>
          <w:color w:val="000000"/>
          <w:szCs w:val="24"/>
          <w:lang w:val="en-GB" w:eastAsia="en-GB"/>
        </w:rPr>
      </w:pPr>
      <w:r w:rsidRPr="00A6172F">
        <w:rPr>
          <w:rFonts w:ascii="Arial" w:hAnsi="Arial" w:cs="Arial"/>
          <w:b/>
          <w:color w:val="000000"/>
          <w:szCs w:val="24"/>
          <w:lang w:val="en-GB" w:eastAsia="en-GB"/>
        </w:rPr>
        <w:t>Please complete and return this Model Declaration Form in a separate envelope marked 'Confidential'.  Forms should be returned to:</w:t>
      </w:r>
    </w:p>
    <w:p w:rsidRPr="00A6172F" w:rsidR="00573432" w:rsidP="00573432" w:rsidRDefault="00573432" w14:paraId="5A25747A" w14:textId="77777777">
      <w:pPr>
        <w:rPr>
          <w:rFonts w:ascii="Arial" w:hAnsi="Arial" w:cs="Arial"/>
          <w:b/>
          <w:color w:val="000000"/>
          <w:szCs w:val="24"/>
          <w:lang w:val="en-GB" w:eastAsia="en-GB"/>
        </w:rPr>
      </w:pPr>
    </w:p>
    <w:p w:rsidRPr="00A6172F" w:rsidR="00573432" w:rsidP="00573432" w:rsidRDefault="00573432" w14:paraId="09B8D95D" w14:textId="77777777">
      <w:pPr>
        <w:rPr>
          <w:rFonts w:ascii="Arial" w:hAnsi="Arial" w:cs="Arial"/>
          <w:color w:val="000000"/>
          <w:szCs w:val="24"/>
          <w:lang w:val="en-GB" w:eastAsia="en-GB"/>
        </w:rPr>
      </w:pPr>
    </w:p>
    <w:p w:rsidRPr="00A6172F" w:rsidR="00573432" w:rsidP="00573432" w:rsidRDefault="00573432" w14:paraId="09EC4526" w14:textId="77777777">
      <w:pPr>
        <w:rPr>
          <w:rFonts w:ascii="Arial" w:hAnsi="Arial" w:cs="Arial"/>
          <w:color w:val="000000"/>
          <w:szCs w:val="24"/>
          <w:lang w:val="en-GB" w:eastAsia="en-GB"/>
        </w:rPr>
      </w:pPr>
      <w:r w:rsidRPr="00A6172F">
        <w:rPr>
          <w:rFonts w:ascii="Arial" w:hAnsi="Arial" w:cs="Arial"/>
          <w:color w:val="000000"/>
          <w:szCs w:val="24"/>
          <w:lang w:val="en-GB" w:eastAsia="en-GB"/>
        </w:rPr>
        <w:t>NAME.................................................................................................................................</w:t>
      </w:r>
    </w:p>
    <w:p w:rsidRPr="00A6172F" w:rsidR="00573432" w:rsidP="00573432" w:rsidRDefault="00573432" w14:paraId="78BEFD2A" w14:textId="77777777">
      <w:pPr>
        <w:rPr>
          <w:rFonts w:ascii="Arial" w:hAnsi="Arial" w:cs="Arial"/>
          <w:color w:val="000000"/>
          <w:szCs w:val="24"/>
          <w:lang w:val="en-GB" w:eastAsia="en-GB"/>
        </w:rPr>
      </w:pPr>
    </w:p>
    <w:p w:rsidRPr="00A6172F" w:rsidR="00573432" w:rsidP="00573432" w:rsidRDefault="00573432" w14:paraId="27A76422" w14:textId="77777777">
      <w:pPr>
        <w:rPr>
          <w:rFonts w:ascii="Arial" w:hAnsi="Arial" w:cs="Arial"/>
          <w:color w:val="000000"/>
          <w:szCs w:val="24"/>
          <w:lang w:val="en-GB" w:eastAsia="en-GB"/>
        </w:rPr>
      </w:pPr>
    </w:p>
    <w:p w:rsidRPr="00A6172F" w:rsidR="00573432" w:rsidP="744D0100" w:rsidRDefault="00573432" w14:paraId="3EF9F82D" w14:textId="77777777" w14:noSpellErr="1">
      <w:pPr>
        <w:rPr>
          <w:rFonts w:ascii="Arial" w:hAnsi="Arial" w:cs="Arial"/>
          <w:color w:val="000000"/>
          <w:lang w:val="en-US" w:eastAsia="en-GB"/>
        </w:rPr>
      </w:pPr>
      <w:r w:rsidRPr="744D0100" w:rsidR="00573432">
        <w:rPr>
          <w:rFonts w:ascii="Arial" w:hAnsi="Arial" w:cs="Arial"/>
          <w:color w:val="000000" w:themeColor="text1" w:themeTint="FF" w:themeShade="FF"/>
          <w:lang w:val="en-US" w:eastAsia="en-GB"/>
        </w:rPr>
        <w:t>JOB TITLE.…………….…………………………………………………………</w:t>
      </w:r>
      <w:r w:rsidRPr="744D0100" w:rsidR="00573432">
        <w:rPr>
          <w:rFonts w:ascii="Arial" w:hAnsi="Arial" w:cs="Arial"/>
          <w:color w:val="000000" w:themeColor="text1" w:themeTint="FF" w:themeShade="FF"/>
          <w:lang w:val="en-US" w:eastAsia="en-GB"/>
        </w:rPr>
        <w:t>…..</w:t>
      </w:r>
      <w:r w:rsidRPr="744D0100" w:rsidR="00573432">
        <w:rPr>
          <w:rFonts w:ascii="Arial" w:hAnsi="Arial" w:cs="Arial"/>
          <w:color w:val="000000" w:themeColor="text1" w:themeTint="FF" w:themeShade="FF"/>
          <w:lang w:val="en-US" w:eastAsia="en-GB"/>
        </w:rPr>
        <w:t>………</w:t>
      </w:r>
      <w:r w:rsidRPr="744D0100" w:rsidR="00573432">
        <w:rPr>
          <w:rFonts w:ascii="Arial" w:hAnsi="Arial" w:cs="Arial"/>
          <w:color w:val="000000" w:themeColor="text1" w:themeTint="FF" w:themeShade="FF"/>
          <w:lang w:val="en-US" w:eastAsia="en-GB"/>
        </w:rPr>
        <w:t>…..</w:t>
      </w:r>
    </w:p>
    <w:p w:rsidRPr="00A6172F" w:rsidR="00573432" w:rsidP="00573432" w:rsidRDefault="00573432" w14:paraId="49206A88" w14:textId="77777777">
      <w:pPr>
        <w:rPr>
          <w:rFonts w:ascii="Arial" w:hAnsi="Arial" w:cs="Arial"/>
          <w:color w:val="000000"/>
          <w:szCs w:val="24"/>
          <w:lang w:val="en-GB" w:eastAsia="en-GB"/>
        </w:rPr>
      </w:pPr>
    </w:p>
    <w:p w:rsidRPr="00A6172F" w:rsidR="00573432" w:rsidP="00573432" w:rsidRDefault="00573432" w14:paraId="67B7A70C" w14:textId="77777777">
      <w:pPr>
        <w:rPr>
          <w:rFonts w:ascii="Arial" w:hAnsi="Arial" w:cs="Arial"/>
          <w:color w:val="000000"/>
          <w:szCs w:val="24"/>
          <w:lang w:val="en-GB" w:eastAsia="en-GB"/>
        </w:rPr>
      </w:pPr>
    </w:p>
    <w:p w:rsidRPr="00A6172F" w:rsidR="00573432" w:rsidP="00573432" w:rsidRDefault="00573432" w14:paraId="7CC162CD" w14:textId="77777777">
      <w:pPr>
        <w:rPr>
          <w:rFonts w:ascii="Arial" w:hAnsi="Arial" w:cs="Arial"/>
          <w:color w:val="000000"/>
          <w:szCs w:val="24"/>
          <w:lang w:val="en-GB" w:eastAsia="en-GB"/>
        </w:rPr>
      </w:pPr>
      <w:r w:rsidRPr="00A6172F">
        <w:rPr>
          <w:rFonts w:ascii="Arial" w:hAnsi="Arial" w:cs="Arial"/>
          <w:color w:val="000000"/>
          <w:szCs w:val="24"/>
          <w:lang w:val="en-GB" w:eastAsia="en-GB"/>
        </w:rPr>
        <w:t>ADDRESS.........................................................................................................................</w:t>
      </w:r>
    </w:p>
    <w:p w:rsidRPr="00A6172F" w:rsidR="00573432" w:rsidP="00573432" w:rsidRDefault="00573432" w14:paraId="71887C79" w14:textId="77777777">
      <w:pPr>
        <w:rPr>
          <w:rFonts w:ascii="Arial" w:hAnsi="Arial" w:cs="Arial"/>
          <w:color w:val="000000"/>
          <w:szCs w:val="24"/>
          <w:lang w:val="en-GB" w:eastAsia="en-GB"/>
        </w:rPr>
      </w:pPr>
    </w:p>
    <w:p w:rsidRPr="00A6172F" w:rsidR="00573432" w:rsidP="00573432" w:rsidRDefault="00573432" w14:paraId="634E1DB0" w14:textId="77777777">
      <w:pPr>
        <w:rPr>
          <w:rFonts w:ascii="Arial" w:hAnsi="Arial" w:cs="Arial"/>
          <w:color w:val="000000"/>
          <w:szCs w:val="24"/>
          <w:lang w:val="en-GB" w:eastAsia="en-GB"/>
        </w:rPr>
      </w:pPr>
      <w:r w:rsidRPr="00A6172F">
        <w:rPr>
          <w:rFonts w:ascii="Arial" w:hAnsi="Arial" w:cs="Arial"/>
          <w:color w:val="000000"/>
          <w:szCs w:val="24"/>
          <w:lang w:val="en-GB" w:eastAsia="en-GB"/>
        </w:rPr>
        <w:br/>
      </w:r>
      <w:r w:rsidRPr="00A6172F">
        <w:rPr>
          <w:rFonts w:ascii="Arial" w:hAnsi="Arial" w:cs="Arial"/>
          <w:color w:val="000000"/>
          <w:szCs w:val="24"/>
          <w:lang w:val="en-GB" w:eastAsia="en-GB"/>
        </w:rPr>
        <w:t>..........................................................................................................................................</w:t>
      </w:r>
    </w:p>
    <w:p w:rsidRPr="00A6172F" w:rsidR="00573432" w:rsidP="00573432" w:rsidRDefault="00573432" w14:paraId="3B7FD67C" w14:textId="77777777">
      <w:pPr>
        <w:keepNext/>
        <w:rPr>
          <w:rFonts w:ascii="Arial" w:hAnsi="Arial" w:cs="Arial"/>
          <w:color w:val="000000"/>
          <w:szCs w:val="24"/>
          <w:lang w:val="en-GB" w:eastAsia="en-GB"/>
        </w:rPr>
      </w:pPr>
    </w:p>
    <w:p w:rsidRPr="00A6172F" w:rsidR="00573432" w:rsidP="00573432" w:rsidRDefault="00573432" w14:paraId="38D6B9B6" w14:textId="77777777">
      <w:pPr>
        <w:keepNext/>
        <w:rPr>
          <w:rFonts w:ascii="Arial" w:hAnsi="Arial" w:cs="Arial"/>
          <w:color w:val="000000"/>
          <w:szCs w:val="24"/>
          <w:lang w:val="en-GB" w:eastAsia="en-GB"/>
        </w:rPr>
      </w:pPr>
    </w:p>
    <w:p w:rsidRPr="00A6172F" w:rsidR="00573432" w:rsidP="00573432" w:rsidRDefault="00573432" w14:paraId="22F860BB" w14:textId="77777777">
      <w:pPr>
        <w:keepNext/>
        <w:rPr>
          <w:rFonts w:ascii="Arial" w:hAnsi="Arial" w:cs="Arial"/>
          <w:color w:val="000000"/>
          <w:szCs w:val="24"/>
          <w:lang w:val="en-GB" w:eastAsia="en-GB"/>
        </w:rPr>
      </w:pPr>
    </w:p>
    <w:p w:rsidRPr="00A6172F" w:rsidR="00573432" w:rsidP="00573432" w:rsidRDefault="00573432" w14:paraId="698536F5" w14:textId="77777777">
      <w:pPr>
        <w:keepNext/>
        <w:pBdr>
          <w:top w:val="single" w:color="auto" w:sz="4" w:space="1"/>
          <w:left w:val="single" w:color="auto" w:sz="4" w:space="4"/>
          <w:bottom w:val="single" w:color="auto" w:sz="4" w:space="1"/>
          <w:right w:val="single" w:color="auto" w:sz="4" w:space="4"/>
        </w:pBdr>
        <w:rPr>
          <w:rFonts w:ascii="Arial" w:hAnsi="Arial" w:cs="Arial"/>
          <w:b/>
          <w:color w:val="000000"/>
          <w:szCs w:val="24"/>
          <w:lang w:val="en-GB" w:eastAsia="en-GB"/>
        </w:rPr>
      </w:pPr>
    </w:p>
    <w:p w:rsidRPr="00A6172F" w:rsidR="00573432" w:rsidP="00573432" w:rsidRDefault="00573432" w14:paraId="7906523E" w14:textId="77777777">
      <w:pPr>
        <w:keepNext/>
        <w:pBdr>
          <w:top w:val="single" w:color="auto" w:sz="4" w:space="1"/>
          <w:left w:val="single" w:color="auto" w:sz="4" w:space="4"/>
          <w:bottom w:val="single" w:color="auto" w:sz="4" w:space="1"/>
          <w:right w:val="single" w:color="auto" w:sz="4" w:space="4"/>
        </w:pBdr>
        <w:rPr>
          <w:rFonts w:ascii="Arial" w:hAnsi="Arial" w:cs="Arial"/>
          <w:b/>
          <w:i/>
          <w:color w:val="000000"/>
          <w:szCs w:val="24"/>
          <w:lang w:val="en-GB" w:eastAsia="en-GB"/>
        </w:rPr>
      </w:pPr>
      <w:r w:rsidRPr="00A6172F">
        <w:rPr>
          <w:rFonts w:ascii="Arial" w:hAnsi="Arial" w:cs="Arial"/>
          <w:color w:val="000000"/>
          <w:szCs w:val="24"/>
          <w:lang w:val="en-GB" w:eastAsia="en-GB"/>
        </w:rPr>
        <w:t>If you wish to withdraw your consent at any time after completing this declaration form, or you have any queries relating to the type of information required as part of this form, please contact:</w:t>
      </w:r>
      <w:r w:rsidRPr="00A6172F">
        <w:rPr>
          <w:rFonts w:ascii="Arial" w:hAnsi="Arial" w:cs="Arial"/>
          <w:b/>
          <w:color w:val="000000"/>
          <w:szCs w:val="24"/>
          <w:lang w:val="en-GB" w:eastAsia="en-GB"/>
        </w:rPr>
        <w:t xml:space="preserve"> </w:t>
      </w:r>
      <w:r w:rsidRPr="00A6172F">
        <w:rPr>
          <w:rFonts w:ascii="Arial" w:hAnsi="Arial" w:cs="Arial"/>
          <w:color w:val="000000"/>
          <w:szCs w:val="24"/>
          <w:lang w:val="en-GB" w:eastAsia="en-GB"/>
        </w:rPr>
        <w:t>Laura Dodds, HR Manager at the Lead Employer Trust.</w:t>
      </w:r>
    </w:p>
    <w:p w:rsidRPr="00A6172F" w:rsidR="00573432" w:rsidP="00573432" w:rsidRDefault="00573432" w14:paraId="7BC1BAF2" w14:textId="77777777">
      <w:pPr>
        <w:keepNext/>
        <w:pBdr>
          <w:top w:val="single" w:color="auto" w:sz="4" w:space="1"/>
          <w:left w:val="single" w:color="auto" w:sz="4" w:space="4"/>
          <w:bottom w:val="single" w:color="auto" w:sz="4" w:space="1"/>
          <w:right w:val="single" w:color="auto" w:sz="4" w:space="4"/>
        </w:pBdr>
        <w:rPr>
          <w:rFonts w:ascii="Arial" w:hAnsi="Arial" w:cs="Arial"/>
          <w:b/>
          <w:color w:val="000000"/>
          <w:szCs w:val="24"/>
          <w:lang w:val="en-GB" w:eastAsia="en-GB"/>
        </w:rPr>
      </w:pPr>
    </w:p>
    <w:p w:rsidRPr="00A6172F" w:rsidR="00573432" w:rsidP="00573432" w:rsidRDefault="00573432" w14:paraId="36AEA5F4" w14:textId="77777777">
      <w:pPr>
        <w:keepNext/>
        <w:pBdr>
          <w:top w:val="single" w:color="auto" w:sz="4" w:space="1"/>
          <w:left w:val="single" w:color="auto" w:sz="4" w:space="4"/>
          <w:bottom w:val="single" w:color="auto" w:sz="4" w:space="1"/>
          <w:right w:val="single" w:color="auto" w:sz="4" w:space="4"/>
        </w:pBdr>
        <w:rPr>
          <w:rFonts w:ascii="Arial" w:hAnsi="Arial" w:cs="Arial"/>
          <w:color w:val="000000"/>
          <w:szCs w:val="24"/>
          <w:lang w:val="en-GB" w:eastAsia="en-GB"/>
        </w:rPr>
      </w:pPr>
      <w:r w:rsidRPr="00A6172F">
        <w:rPr>
          <w:rFonts w:ascii="Arial" w:hAnsi="Arial" w:cs="Arial"/>
          <w:color w:val="000000"/>
          <w:szCs w:val="24"/>
          <w:lang w:val="en-GB" w:eastAsia="en-GB"/>
        </w:rPr>
        <w:t>All enquiries will be treated in strict confidence.</w:t>
      </w:r>
    </w:p>
    <w:p w:rsidRPr="00A6172F" w:rsidR="00573432" w:rsidP="00573432" w:rsidRDefault="00573432" w14:paraId="61C988F9" w14:textId="77777777">
      <w:pPr>
        <w:keepNext/>
        <w:pBdr>
          <w:top w:val="single" w:color="auto" w:sz="4" w:space="1"/>
          <w:left w:val="single" w:color="auto" w:sz="4" w:space="4"/>
          <w:bottom w:val="single" w:color="auto" w:sz="4" w:space="1"/>
          <w:right w:val="single" w:color="auto" w:sz="4" w:space="4"/>
        </w:pBdr>
        <w:rPr>
          <w:rFonts w:ascii="Arial" w:hAnsi="Arial" w:cs="Arial"/>
          <w:b/>
          <w:color w:val="000000"/>
          <w:szCs w:val="24"/>
          <w:lang w:val="en-GB" w:eastAsia="en-GB"/>
        </w:rPr>
      </w:pPr>
    </w:p>
    <w:p w:rsidR="00573432" w:rsidP="00573432" w:rsidRDefault="00573432" w14:paraId="3B22BB7D" w14:textId="77777777">
      <w:pPr>
        <w:jc w:val="right"/>
        <w:rPr>
          <w:rFonts w:ascii="Arial" w:hAnsi="Arial" w:cs="Arial"/>
          <w:b/>
          <w:szCs w:val="24"/>
        </w:rPr>
      </w:pPr>
    </w:p>
    <w:p w:rsidR="00573432" w:rsidP="00573432" w:rsidRDefault="00573432" w14:paraId="17B246DD" w14:textId="77777777">
      <w:pPr>
        <w:jc w:val="right"/>
        <w:rPr>
          <w:rFonts w:ascii="Arial" w:hAnsi="Arial" w:cs="Arial"/>
          <w:b/>
          <w:szCs w:val="24"/>
        </w:rPr>
      </w:pPr>
    </w:p>
    <w:p w:rsidR="00573432" w:rsidP="00573432" w:rsidRDefault="00573432" w14:paraId="6BF89DA3" w14:textId="77777777">
      <w:pPr>
        <w:jc w:val="right"/>
        <w:rPr>
          <w:rFonts w:ascii="Arial" w:hAnsi="Arial" w:cs="Arial"/>
          <w:b/>
          <w:szCs w:val="24"/>
        </w:rPr>
      </w:pPr>
    </w:p>
    <w:p w:rsidR="00573432" w:rsidP="00573432" w:rsidRDefault="00573432" w14:paraId="5C3E0E74" w14:textId="77777777">
      <w:pPr>
        <w:jc w:val="right"/>
        <w:rPr>
          <w:rFonts w:ascii="Arial" w:hAnsi="Arial" w:cs="Arial"/>
          <w:b/>
          <w:szCs w:val="24"/>
        </w:rPr>
      </w:pPr>
    </w:p>
    <w:p w:rsidR="00573432" w:rsidP="00573432" w:rsidRDefault="00573432" w14:paraId="66A1FAB9" w14:textId="77777777">
      <w:pPr>
        <w:jc w:val="right"/>
        <w:rPr>
          <w:rFonts w:ascii="Arial" w:hAnsi="Arial" w:cs="Arial"/>
          <w:b/>
          <w:szCs w:val="24"/>
        </w:rPr>
      </w:pPr>
    </w:p>
    <w:p w:rsidR="00573432" w:rsidP="00573432" w:rsidRDefault="00573432" w14:paraId="76BB753C" w14:textId="77777777">
      <w:pPr>
        <w:jc w:val="right"/>
        <w:rPr>
          <w:rFonts w:ascii="Arial" w:hAnsi="Arial" w:cs="Arial"/>
          <w:b/>
          <w:szCs w:val="24"/>
        </w:rPr>
      </w:pPr>
    </w:p>
    <w:p w:rsidR="00573432" w:rsidP="00573432" w:rsidRDefault="00573432" w14:paraId="513DA1E0" w14:textId="77777777">
      <w:pPr>
        <w:jc w:val="right"/>
        <w:rPr>
          <w:rFonts w:ascii="Arial" w:hAnsi="Arial" w:cs="Arial"/>
          <w:b/>
          <w:szCs w:val="24"/>
        </w:rPr>
      </w:pPr>
    </w:p>
    <w:p w:rsidR="00573432" w:rsidP="00573432" w:rsidRDefault="00573432" w14:paraId="75CAC6F5" w14:textId="77777777">
      <w:pPr>
        <w:jc w:val="right"/>
        <w:rPr>
          <w:rFonts w:ascii="Arial" w:hAnsi="Arial" w:cs="Arial"/>
          <w:b/>
          <w:szCs w:val="24"/>
        </w:rPr>
      </w:pPr>
    </w:p>
    <w:p w:rsidR="00573432" w:rsidP="00573432" w:rsidRDefault="00573432" w14:paraId="66060428" w14:textId="77777777">
      <w:pPr>
        <w:jc w:val="right"/>
        <w:rPr>
          <w:rFonts w:ascii="Arial" w:hAnsi="Arial" w:cs="Arial"/>
          <w:b/>
          <w:szCs w:val="24"/>
        </w:rPr>
      </w:pPr>
    </w:p>
    <w:p w:rsidR="00573432" w:rsidP="00573432" w:rsidRDefault="00573432" w14:paraId="1D0656FE" w14:textId="77777777">
      <w:pPr>
        <w:jc w:val="right"/>
        <w:rPr>
          <w:rFonts w:ascii="Arial" w:hAnsi="Arial" w:cs="Arial"/>
          <w:b/>
          <w:szCs w:val="24"/>
        </w:rPr>
      </w:pPr>
    </w:p>
    <w:p w:rsidR="00573432" w:rsidP="00573432" w:rsidRDefault="00573432" w14:paraId="7B37605A" w14:textId="77777777">
      <w:pPr>
        <w:jc w:val="right"/>
        <w:rPr>
          <w:rFonts w:ascii="Arial" w:hAnsi="Arial" w:cs="Arial"/>
          <w:b/>
          <w:szCs w:val="24"/>
        </w:rPr>
      </w:pPr>
    </w:p>
    <w:p w:rsidR="00573432" w:rsidP="00573432" w:rsidRDefault="00573432" w14:paraId="394798F2" w14:textId="77777777">
      <w:pPr>
        <w:jc w:val="right"/>
        <w:rPr>
          <w:rFonts w:ascii="Arial" w:hAnsi="Arial" w:cs="Arial"/>
          <w:b/>
          <w:szCs w:val="24"/>
        </w:rPr>
      </w:pPr>
    </w:p>
    <w:p w:rsidR="00573432" w:rsidP="00573432" w:rsidRDefault="00573432" w14:paraId="3889A505" w14:textId="77777777">
      <w:pPr>
        <w:jc w:val="right"/>
        <w:rPr>
          <w:rFonts w:ascii="Arial" w:hAnsi="Arial" w:cs="Arial"/>
          <w:b/>
          <w:szCs w:val="24"/>
        </w:rPr>
      </w:pPr>
    </w:p>
    <w:p w:rsidR="00573432" w:rsidP="00573432" w:rsidRDefault="00573432" w14:paraId="29079D35" w14:textId="77777777">
      <w:pPr>
        <w:jc w:val="right"/>
        <w:rPr>
          <w:rFonts w:ascii="Arial" w:hAnsi="Arial" w:cs="Arial"/>
          <w:b/>
          <w:szCs w:val="24"/>
        </w:rPr>
      </w:pPr>
    </w:p>
    <w:p w:rsidR="00573432" w:rsidP="58BEA179" w:rsidRDefault="00573432" w14:paraId="17686DC7" w14:textId="77777777">
      <w:pPr>
        <w:jc w:val="right"/>
        <w:rPr>
          <w:rFonts w:ascii="Arial" w:hAnsi="Arial" w:cs="Arial"/>
          <w:b/>
          <w:bCs/>
        </w:rPr>
      </w:pPr>
    </w:p>
    <w:p w:rsidR="58BEA179" w:rsidP="58BEA179" w:rsidRDefault="58BEA179" w14:paraId="4726B69C" w14:textId="18F08C00">
      <w:pPr>
        <w:jc w:val="right"/>
        <w:rPr>
          <w:rFonts w:ascii="Arial" w:hAnsi="Arial" w:cs="Arial"/>
          <w:b/>
          <w:bCs/>
        </w:rPr>
      </w:pPr>
    </w:p>
    <w:p w:rsidR="58BEA179" w:rsidP="58BEA179" w:rsidRDefault="58BEA179" w14:paraId="22CBC2DF" w14:textId="5D6A170D">
      <w:pPr>
        <w:jc w:val="right"/>
        <w:rPr>
          <w:rFonts w:ascii="Arial" w:hAnsi="Arial" w:cs="Arial"/>
          <w:b/>
          <w:bCs/>
        </w:rPr>
      </w:pPr>
    </w:p>
    <w:p w:rsidR="58BEA179" w:rsidP="58BEA179" w:rsidRDefault="58BEA179" w14:paraId="3E1F9483" w14:textId="54597331">
      <w:pPr>
        <w:jc w:val="right"/>
        <w:rPr>
          <w:rFonts w:ascii="Arial" w:hAnsi="Arial" w:cs="Arial"/>
          <w:b/>
          <w:bCs/>
        </w:rPr>
      </w:pPr>
    </w:p>
    <w:p w:rsidR="58BEA179" w:rsidP="58BEA179" w:rsidRDefault="58BEA179" w14:paraId="215D5EA2" w14:textId="4343C0BC">
      <w:pPr>
        <w:jc w:val="right"/>
        <w:rPr>
          <w:rFonts w:ascii="Arial" w:hAnsi="Arial" w:cs="Arial"/>
          <w:b/>
          <w:bCs/>
        </w:rPr>
      </w:pPr>
    </w:p>
    <w:p w:rsidR="58BEA179" w:rsidP="58BEA179" w:rsidRDefault="58BEA179" w14:paraId="5D577417" w14:textId="12ACF3B4">
      <w:pPr>
        <w:jc w:val="right"/>
        <w:rPr>
          <w:rFonts w:ascii="Arial" w:hAnsi="Arial" w:cs="Arial"/>
          <w:b/>
          <w:bCs/>
        </w:rPr>
      </w:pPr>
    </w:p>
    <w:p w:rsidR="58BEA179" w:rsidP="58BEA179" w:rsidRDefault="58BEA179" w14:paraId="31ABBDF6" w14:textId="3C3FFA7A">
      <w:pPr>
        <w:jc w:val="right"/>
        <w:rPr>
          <w:rFonts w:ascii="Arial" w:hAnsi="Arial" w:cs="Arial"/>
          <w:b/>
          <w:bCs/>
        </w:rPr>
      </w:pPr>
    </w:p>
    <w:p w:rsidR="58BEA179" w:rsidP="58BEA179" w:rsidRDefault="58BEA179" w14:paraId="297FCA97" w14:textId="239330B3">
      <w:pPr>
        <w:jc w:val="right"/>
        <w:rPr>
          <w:rFonts w:ascii="Arial" w:hAnsi="Arial" w:cs="Arial"/>
          <w:b/>
          <w:bCs/>
        </w:rPr>
      </w:pPr>
    </w:p>
    <w:p w:rsidR="58BEA179" w:rsidP="58BEA179" w:rsidRDefault="58BEA179" w14:paraId="5C81CD69" w14:textId="56E49F3D">
      <w:pPr>
        <w:jc w:val="right"/>
        <w:rPr>
          <w:rFonts w:ascii="Arial" w:hAnsi="Arial" w:cs="Arial"/>
          <w:b/>
          <w:bCs/>
        </w:rPr>
      </w:pPr>
    </w:p>
    <w:p w:rsidR="58BEA179" w:rsidP="58BEA179" w:rsidRDefault="58BEA179" w14:paraId="7568267A" w14:textId="716CCDD1">
      <w:pPr>
        <w:jc w:val="right"/>
        <w:rPr>
          <w:rFonts w:ascii="Arial" w:hAnsi="Arial" w:cs="Arial"/>
          <w:b/>
          <w:bCs/>
        </w:rPr>
      </w:pPr>
    </w:p>
    <w:p w:rsidR="58BEA179" w:rsidP="58BEA179" w:rsidRDefault="58BEA179" w14:paraId="0CED1ACC" w14:textId="40835252">
      <w:pPr>
        <w:jc w:val="right"/>
        <w:rPr>
          <w:rFonts w:ascii="Arial" w:hAnsi="Arial" w:cs="Arial"/>
          <w:b/>
          <w:bCs/>
        </w:rPr>
      </w:pPr>
    </w:p>
    <w:p w:rsidR="58BEA179" w:rsidP="58BEA179" w:rsidRDefault="58BEA179" w14:paraId="40834A2E" w14:textId="1C4F471A">
      <w:pPr>
        <w:jc w:val="right"/>
        <w:rPr>
          <w:rFonts w:ascii="Arial" w:hAnsi="Arial" w:cs="Arial"/>
          <w:b/>
          <w:bCs/>
        </w:rPr>
      </w:pPr>
    </w:p>
    <w:p w:rsidR="58BEA179" w:rsidP="58BEA179" w:rsidRDefault="58BEA179" w14:paraId="151D802E" w14:textId="0BA62D01">
      <w:pPr>
        <w:jc w:val="right"/>
        <w:rPr>
          <w:rFonts w:ascii="Arial" w:hAnsi="Arial" w:cs="Arial"/>
          <w:b/>
          <w:bCs/>
        </w:rPr>
      </w:pPr>
    </w:p>
    <w:p w:rsidR="58BEA179" w:rsidP="58BEA179" w:rsidRDefault="58BEA179" w14:paraId="0745E7EC" w14:textId="023D87CE">
      <w:pPr>
        <w:jc w:val="right"/>
        <w:rPr>
          <w:rFonts w:ascii="Arial" w:hAnsi="Arial" w:cs="Arial"/>
          <w:b/>
          <w:bCs/>
        </w:rPr>
      </w:pPr>
    </w:p>
    <w:p w:rsidR="58BEA179" w:rsidP="58BEA179" w:rsidRDefault="58BEA179" w14:paraId="28112B9F" w14:textId="3803CA22">
      <w:pPr>
        <w:jc w:val="right"/>
        <w:rPr>
          <w:rFonts w:ascii="Arial" w:hAnsi="Arial" w:cs="Arial"/>
          <w:b/>
          <w:bCs/>
        </w:rPr>
      </w:pPr>
    </w:p>
    <w:p w:rsidR="58BEA179" w:rsidP="58BEA179" w:rsidRDefault="58BEA179" w14:paraId="7D72B3A0" w14:textId="57D56D68">
      <w:pPr>
        <w:jc w:val="right"/>
        <w:rPr>
          <w:rFonts w:ascii="Arial" w:hAnsi="Arial" w:cs="Arial"/>
          <w:b/>
          <w:bCs/>
        </w:rPr>
      </w:pPr>
    </w:p>
    <w:p w:rsidR="58BEA179" w:rsidP="58BEA179" w:rsidRDefault="58BEA179" w14:paraId="3A54DF97" w14:textId="3360FD78">
      <w:pPr>
        <w:jc w:val="right"/>
        <w:rPr>
          <w:rFonts w:ascii="Arial" w:hAnsi="Arial" w:cs="Arial"/>
          <w:b/>
          <w:bCs/>
        </w:rPr>
      </w:pPr>
    </w:p>
    <w:p w:rsidR="58BEA179" w:rsidP="58BEA179" w:rsidRDefault="58BEA179" w14:paraId="35AAF3A0" w14:textId="4DB16F8A">
      <w:pPr>
        <w:jc w:val="right"/>
        <w:rPr>
          <w:rFonts w:ascii="Arial" w:hAnsi="Arial" w:cs="Arial"/>
          <w:b/>
          <w:bCs/>
        </w:rPr>
      </w:pPr>
    </w:p>
    <w:p w:rsidR="58BEA179" w:rsidP="58BEA179" w:rsidRDefault="58BEA179" w14:paraId="0AD0E83B" w14:textId="1C32CC77">
      <w:pPr>
        <w:jc w:val="right"/>
        <w:rPr>
          <w:rFonts w:ascii="Arial" w:hAnsi="Arial" w:cs="Arial"/>
          <w:b/>
          <w:bCs/>
        </w:rPr>
      </w:pPr>
    </w:p>
    <w:p w:rsidR="58BEA179" w:rsidP="58BEA179" w:rsidRDefault="58BEA179" w14:paraId="16A86A68" w14:textId="6E69D6A7">
      <w:pPr>
        <w:jc w:val="right"/>
        <w:rPr>
          <w:rFonts w:ascii="Arial" w:hAnsi="Arial" w:cs="Arial"/>
          <w:b/>
          <w:bCs/>
        </w:rPr>
      </w:pPr>
    </w:p>
    <w:p w:rsidR="58BEA179" w:rsidP="58BEA179" w:rsidRDefault="58BEA179" w14:paraId="4A1046F3" w14:textId="41F429CC">
      <w:pPr>
        <w:jc w:val="right"/>
        <w:rPr>
          <w:rFonts w:ascii="Arial" w:hAnsi="Arial" w:cs="Arial"/>
          <w:b/>
          <w:bCs/>
        </w:rPr>
      </w:pPr>
    </w:p>
    <w:p w:rsidR="00573432" w:rsidP="00573432" w:rsidRDefault="00573432" w14:paraId="53BD644D" w14:textId="77777777">
      <w:pPr>
        <w:jc w:val="right"/>
        <w:rPr>
          <w:rFonts w:ascii="Arial" w:hAnsi="Arial" w:cs="Arial"/>
          <w:b/>
          <w:szCs w:val="24"/>
        </w:rPr>
      </w:pPr>
    </w:p>
    <w:p w:rsidR="002B07AD" w:rsidP="00573432" w:rsidRDefault="002B07AD" w14:paraId="3B992B0B" w14:textId="77777777">
      <w:pPr>
        <w:jc w:val="right"/>
        <w:rPr>
          <w:rFonts w:ascii="Arial" w:hAnsi="Arial" w:cs="Arial"/>
          <w:b/>
          <w:szCs w:val="24"/>
        </w:rPr>
      </w:pPr>
    </w:p>
    <w:p w:rsidR="002B07AD" w:rsidP="00573432" w:rsidRDefault="002B07AD" w14:paraId="07D1B182" w14:textId="77777777">
      <w:pPr>
        <w:jc w:val="right"/>
        <w:rPr>
          <w:rFonts w:ascii="Arial" w:hAnsi="Arial" w:cs="Arial"/>
          <w:b/>
          <w:szCs w:val="24"/>
        </w:rPr>
      </w:pPr>
    </w:p>
    <w:p w:rsidR="002B07AD" w:rsidP="00573432" w:rsidRDefault="002B07AD" w14:paraId="40A6E6EC" w14:textId="77777777">
      <w:pPr>
        <w:jc w:val="right"/>
        <w:rPr>
          <w:rFonts w:ascii="Arial" w:hAnsi="Arial" w:cs="Arial"/>
          <w:b/>
          <w:szCs w:val="24"/>
        </w:rPr>
      </w:pPr>
    </w:p>
    <w:p w:rsidRPr="000B52E7" w:rsidR="00573432" w:rsidP="00573432" w:rsidRDefault="00573432" w14:paraId="408FAE0F" w14:textId="77777777">
      <w:pPr>
        <w:jc w:val="right"/>
        <w:rPr>
          <w:rFonts w:ascii="Arial" w:hAnsi="Arial" w:cs="Arial"/>
          <w:b/>
          <w:szCs w:val="24"/>
        </w:rPr>
      </w:pPr>
      <w:r w:rsidRPr="000B52E7">
        <w:rPr>
          <w:rFonts w:ascii="Arial" w:hAnsi="Arial" w:cs="Arial"/>
          <w:b/>
          <w:szCs w:val="24"/>
        </w:rPr>
        <w:t>APPENDIX B</w:t>
      </w:r>
    </w:p>
    <w:p w:rsidRPr="000B52E7" w:rsidR="00573432" w:rsidP="00573432" w:rsidRDefault="00573432" w14:paraId="0687F1E4" w14:textId="77777777">
      <w:pPr>
        <w:jc w:val="center"/>
        <w:rPr>
          <w:rFonts w:ascii="Arial" w:hAnsi="Arial" w:cs="Arial"/>
          <w:b/>
          <w:szCs w:val="24"/>
        </w:rPr>
      </w:pPr>
      <w:r w:rsidRPr="000B52E7">
        <w:rPr>
          <w:rFonts w:ascii="Arial" w:hAnsi="Arial" w:cs="Arial"/>
          <w:b/>
          <w:szCs w:val="24"/>
        </w:rPr>
        <w:t>The Lead Employer Trust</w:t>
      </w:r>
    </w:p>
    <w:p w:rsidRPr="000B52E7" w:rsidR="00573432" w:rsidP="00573432" w:rsidRDefault="00573432" w14:paraId="1A3FAC43" w14:textId="77777777">
      <w:pPr>
        <w:rPr>
          <w:rFonts w:ascii="Arial" w:hAnsi="Arial" w:cs="Arial"/>
          <w:b/>
          <w:szCs w:val="24"/>
        </w:rPr>
      </w:pPr>
    </w:p>
    <w:p w:rsidRPr="000B52E7" w:rsidR="00573432" w:rsidP="00573432" w:rsidRDefault="00573432" w14:paraId="2BBD94B2" w14:textId="77777777">
      <w:pPr>
        <w:jc w:val="right"/>
        <w:rPr>
          <w:rFonts w:ascii="Arial" w:hAnsi="Arial" w:cs="Arial"/>
          <w:b/>
          <w:szCs w:val="24"/>
        </w:rPr>
      </w:pPr>
    </w:p>
    <w:p w:rsidRPr="000B52E7" w:rsidR="00573432" w:rsidP="00573432" w:rsidRDefault="00573432" w14:paraId="33260BB6" w14:textId="77777777">
      <w:pPr>
        <w:autoSpaceDE w:val="0"/>
        <w:autoSpaceDN w:val="0"/>
        <w:adjustRightInd w:val="0"/>
        <w:jc w:val="center"/>
        <w:rPr>
          <w:rFonts w:ascii="Arial" w:hAnsi="Arial" w:cs="Arial"/>
          <w:b/>
          <w:szCs w:val="24"/>
          <w:lang w:val="en-GB" w:eastAsia="en-GB"/>
        </w:rPr>
      </w:pPr>
      <w:r w:rsidRPr="000B52E7">
        <w:rPr>
          <w:rFonts w:ascii="Arial" w:hAnsi="Arial" w:cs="Arial"/>
          <w:b/>
          <w:szCs w:val="24"/>
          <w:lang w:val="en-GB" w:eastAsia="en-GB"/>
        </w:rPr>
        <w:t>Lead Employer Trust’s policy statement on the recruitment of ex-offenders</w:t>
      </w:r>
    </w:p>
    <w:p w:rsidRPr="000B52E7" w:rsidR="00573432" w:rsidP="00573432" w:rsidRDefault="00573432" w14:paraId="5854DE7F" w14:textId="77777777">
      <w:pPr>
        <w:autoSpaceDE w:val="0"/>
        <w:autoSpaceDN w:val="0"/>
        <w:adjustRightInd w:val="0"/>
        <w:rPr>
          <w:rFonts w:ascii="Arial" w:hAnsi="Arial" w:cs="Arial"/>
          <w:b/>
          <w:szCs w:val="24"/>
          <w:lang w:val="en-GB" w:eastAsia="en-GB"/>
        </w:rPr>
      </w:pPr>
    </w:p>
    <w:p w:rsidRPr="000B52E7" w:rsidR="00573432" w:rsidP="00573432" w:rsidRDefault="00573432" w14:paraId="2CA7ADD4" w14:textId="77777777">
      <w:pPr>
        <w:autoSpaceDE w:val="0"/>
        <w:autoSpaceDN w:val="0"/>
        <w:adjustRightInd w:val="0"/>
        <w:rPr>
          <w:rFonts w:ascii="Arial" w:hAnsi="Arial" w:cs="Arial"/>
          <w:szCs w:val="24"/>
          <w:lang w:val="en-GB" w:eastAsia="en-GB"/>
        </w:rPr>
      </w:pPr>
    </w:p>
    <w:p w:rsidRPr="000B52E7" w:rsidR="00573432" w:rsidP="00573432" w:rsidRDefault="00573432" w14:paraId="183183F4" w14:textId="77777777">
      <w:pPr>
        <w:autoSpaceDE w:val="0"/>
        <w:autoSpaceDN w:val="0"/>
        <w:adjustRightInd w:val="0"/>
        <w:rPr>
          <w:rFonts w:ascii="Arial" w:hAnsi="Arial" w:cs="Arial"/>
          <w:color w:val="000000"/>
          <w:szCs w:val="24"/>
          <w:lang w:val="en-GB" w:eastAsia="en-GB"/>
        </w:rPr>
      </w:pPr>
      <w:r w:rsidRPr="000B52E7">
        <w:rPr>
          <w:rFonts w:ascii="Arial" w:hAnsi="Arial" w:cs="Arial"/>
          <w:szCs w:val="24"/>
          <w:lang w:val="en-GB" w:eastAsia="en-GB"/>
        </w:rPr>
        <w:t>The Code of Practice published under section 122 of the Police Act 1997 advises that it is a requirement</w:t>
      </w:r>
      <w:r w:rsidRPr="000B52E7">
        <w:rPr>
          <w:rFonts w:ascii="Arial" w:hAnsi="Arial" w:cs="Arial"/>
          <w:color w:val="000000"/>
          <w:szCs w:val="24"/>
          <w:lang w:val="en-GB" w:eastAsia="en-GB"/>
        </w:rPr>
        <w:t xml:space="preserve"> that all registered bodies must treat DBS applicants who have a criminal record fairly and not discriminate because of a conviction or other information revealed. See further information below for recent changes to the disclosure of criminal information on DBS certificates. </w:t>
      </w:r>
    </w:p>
    <w:p w:rsidRPr="000B52E7" w:rsidR="00573432" w:rsidP="00573432" w:rsidRDefault="00573432" w14:paraId="314EE24A" w14:textId="77777777">
      <w:pPr>
        <w:autoSpaceDE w:val="0"/>
        <w:autoSpaceDN w:val="0"/>
        <w:adjustRightInd w:val="0"/>
        <w:rPr>
          <w:rFonts w:ascii="Arial" w:hAnsi="Arial" w:cs="Arial"/>
          <w:color w:val="000000"/>
          <w:szCs w:val="24"/>
          <w:lang w:val="en-GB" w:eastAsia="en-GB"/>
        </w:rPr>
      </w:pPr>
    </w:p>
    <w:p w:rsidRPr="000B52E7" w:rsidR="00573432" w:rsidP="00573432" w:rsidRDefault="00573432" w14:paraId="28726945" w14:textId="77777777">
      <w:pPr>
        <w:autoSpaceDE w:val="0"/>
        <w:autoSpaceDN w:val="0"/>
        <w:adjustRightInd w:val="0"/>
        <w:rPr>
          <w:rFonts w:ascii="Arial" w:hAnsi="Arial" w:cs="Arial"/>
          <w:color w:val="000000"/>
          <w:szCs w:val="24"/>
          <w:lang w:val="en-GB" w:eastAsia="en-GB"/>
        </w:rPr>
      </w:pPr>
      <w:r w:rsidRPr="000B52E7">
        <w:rPr>
          <w:rFonts w:ascii="Arial" w:hAnsi="Arial" w:cs="Arial"/>
          <w:color w:val="000000"/>
          <w:szCs w:val="24"/>
          <w:lang w:val="en-GB" w:eastAsia="en-GB"/>
        </w:rPr>
        <w:t xml:space="preserve">The Code also obliges registered bodies to have a written policy on the recruitment of ex-offenders; a copy of which can be given to DBS applicants at the outset of the recruitment process. </w:t>
      </w:r>
    </w:p>
    <w:p w:rsidRPr="000B52E7" w:rsidR="00573432" w:rsidP="00573432" w:rsidRDefault="00573432" w14:paraId="76614669" w14:textId="77777777">
      <w:pPr>
        <w:autoSpaceDE w:val="0"/>
        <w:autoSpaceDN w:val="0"/>
        <w:adjustRightInd w:val="0"/>
        <w:rPr>
          <w:rFonts w:ascii="Arial" w:hAnsi="Arial" w:cs="Arial"/>
          <w:color w:val="000000"/>
          <w:szCs w:val="24"/>
          <w:lang w:val="en-GB" w:eastAsia="en-GB"/>
        </w:rPr>
      </w:pPr>
    </w:p>
    <w:p w:rsidRPr="000B52E7" w:rsidR="00573432" w:rsidP="00573432" w:rsidRDefault="00573432" w14:paraId="775BB228" w14:textId="77777777">
      <w:pPr>
        <w:autoSpaceDE w:val="0"/>
        <w:autoSpaceDN w:val="0"/>
        <w:adjustRightInd w:val="0"/>
        <w:rPr>
          <w:rFonts w:ascii="Arial" w:hAnsi="Arial" w:cs="Arial"/>
          <w:color w:val="000000"/>
          <w:szCs w:val="24"/>
          <w:lang w:val="en-GB" w:eastAsia="en-GB"/>
        </w:rPr>
      </w:pPr>
      <w:r w:rsidRPr="000B52E7">
        <w:rPr>
          <w:rFonts w:ascii="Arial" w:hAnsi="Arial" w:cs="Arial"/>
          <w:color w:val="000000"/>
          <w:szCs w:val="24"/>
          <w:lang w:val="en-GB" w:eastAsia="en-GB"/>
        </w:rPr>
        <w:t xml:space="preserve">To help you meet this requirement the DBS has produced the following sample policy statement which can be used or adapted for this purpose. </w:t>
      </w:r>
    </w:p>
    <w:p w:rsidRPr="000B52E7" w:rsidR="00573432" w:rsidP="00573432" w:rsidRDefault="00573432" w14:paraId="2CCDCF2A" w14:textId="77777777">
      <w:pPr>
        <w:autoSpaceDE w:val="0"/>
        <w:autoSpaceDN w:val="0"/>
        <w:adjustRightInd w:val="0"/>
        <w:rPr>
          <w:rFonts w:ascii="Arial" w:hAnsi="Arial" w:cs="Arial"/>
          <w:color w:val="000000"/>
          <w:szCs w:val="24"/>
          <w:lang w:val="en-GB" w:eastAsia="en-GB"/>
        </w:rPr>
      </w:pPr>
      <w:r w:rsidRPr="000B52E7">
        <w:rPr>
          <w:rFonts w:ascii="Arial" w:hAnsi="Arial" w:cs="Arial"/>
          <w:color w:val="000000"/>
          <w:szCs w:val="24"/>
          <w:lang w:val="en-GB" w:eastAsia="en-GB"/>
        </w:rPr>
        <w:t xml:space="preserve">This policy statement can also be included within your company’s equal opportunities policy. </w:t>
      </w:r>
    </w:p>
    <w:p w:rsidRPr="000B52E7" w:rsidR="00573432" w:rsidP="00573432" w:rsidRDefault="00573432" w14:paraId="57590049" w14:textId="77777777">
      <w:pPr>
        <w:autoSpaceDE w:val="0"/>
        <w:autoSpaceDN w:val="0"/>
        <w:adjustRightInd w:val="0"/>
        <w:rPr>
          <w:rFonts w:ascii="Arial" w:hAnsi="Arial" w:cs="Arial"/>
          <w:color w:val="000000"/>
          <w:szCs w:val="24"/>
          <w:lang w:val="en-GB" w:eastAsia="en-GB"/>
        </w:rPr>
      </w:pPr>
    </w:p>
    <w:p w:rsidRPr="000B52E7" w:rsidR="00573432" w:rsidP="00573432" w:rsidRDefault="00573432" w14:paraId="35A3EE26" w14:textId="77777777">
      <w:pPr>
        <w:autoSpaceDE w:val="0"/>
        <w:autoSpaceDN w:val="0"/>
        <w:adjustRightInd w:val="0"/>
        <w:rPr>
          <w:rFonts w:ascii="Arial" w:hAnsi="Arial" w:cs="Arial"/>
          <w:b/>
          <w:bCs/>
          <w:color w:val="000000"/>
          <w:szCs w:val="24"/>
          <w:lang w:val="en-GB" w:eastAsia="en-GB"/>
        </w:rPr>
      </w:pPr>
      <w:r w:rsidRPr="000B52E7">
        <w:rPr>
          <w:rFonts w:ascii="Arial" w:hAnsi="Arial" w:cs="Arial"/>
          <w:b/>
          <w:bCs/>
          <w:color w:val="000000"/>
          <w:szCs w:val="24"/>
          <w:lang w:val="en-GB" w:eastAsia="en-GB"/>
        </w:rPr>
        <w:t xml:space="preserve">Sample Policy Statement </w:t>
      </w:r>
    </w:p>
    <w:p w:rsidRPr="000B52E7" w:rsidR="00573432" w:rsidP="00573432" w:rsidRDefault="00573432" w14:paraId="0C5B615A" w14:textId="77777777">
      <w:pPr>
        <w:autoSpaceDE w:val="0"/>
        <w:autoSpaceDN w:val="0"/>
        <w:adjustRightInd w:val="0"/>
        <w:rPr>
          <w:rFonts w:ascii="Arial" w:hAnsi="Arial" w:cs="Arial"/>
          <w:color w:val="000000"/>
          <w:szCs w:val="24"/>
          <w:lang w:val="en-GB" w:eastAsia="en-GB"/>
        </w:rPr>
      </w:pPr>
    </w:p>
    <w:p w:rsidRPr="000B52E7" w:rsidR="00573432" w:rsidP="00573432" w:rsidRDefault="00573432" w14:paraId="2632DB35" w14:textId="77777777">
      <w:pPr>
        <w:numPr>
          <w:ilvl w:val="0"/>
          <w:numId w:val="10"/>
        </w:numPr>
        <w:autoSpaceDE w:val="0"/>
        <w:autoSpaceDN w:val="0"/>
        <w:adjustRightInd w:val="0"/>
        <w:spacing w:after="37"/>
        <w:rPr>
          <w:rFonts w:ascii="Arial" w:hAnsi="Arial" w:cs="Arial"/>
          <w:color w:val="000000"/>
          <w:szCs w:val="24"/>
          <w:lang w:val="en-GB" w:eastAsia="en-GB"/>
        </w:rPr>
      </w:pPr>
      <w:r w:rsidRPr="000B52E7">
        <w:rPr>
          <w:rFonts w:ascii="Arial" w:hAnsi="Arial" w:cs="Arial"/>
          <w:color w:val="000000"/>
          <w:szCs w:val="24"/>
          <w:lang w:val="en-GB" w:eastAsia="en-GB"/>
        </w:rPr>
        <w:t xml:space="preserve">As an organisation assessing applicants’ suitability for positions which are included in the Rehabilitation of Offenders Act 1974 (Exceptions) Order using criminal record checks processed through the Disclosure and Barring Service (DBS), [Organisation Name] complies fully with the Code of Practice and undertakes to treat all applicants for positions fairly. [Organisation Name] undertakes not to discriminate unfairly against any subject of a criminal record check </w:t>
      </w:r>
      <w:proofErr w:type="gramStart"/>
      <w:r w:rsidRPr="000B52E7">
        <w:rPr>
          <w:rFonts w:ascii="Arial" w:hAnsi="Arial" w:cs="Arial"/>
          <w:color w:val="000000"/>
          <w:szCs w:val="24"/>
          <w:lang w:val="en-GB" w:eastAsia="en-GB"/>
        </w:rPr>
        <w:t>on the basis of</w:t>
      </w:r>
      <w:proofErr w:type="gramEnd"/>
      <w:r w:rsidRPr="000B52E7">
        <w:rPr>
          <w:rFonts w:ascii="Arial" w:hAnsi="Arial" w:cs="Arial"/>
          <w:color w:val="000000"/>
          <w:szCs w:val="24"/>
          <w:lang w:val="en-GB" w:eastAsia="en-GB"/>
        </w:rPr>
        <w:t xml:space="preserve"> a conviction or other information revealed. </w:t>
      </w:r>
    </w:p>
    <w:p w:rsidRPr="000B52E7" w:rsidR="00573432" w:rsidP="00573432" w:rsidRDefault="00573432" w14:paraId="602365AC" w14:textId="77777777">
      <w:pPr>
        <w:numPr>
          <w:ilvl w:val="0"/>
          <w:numId w:val="10"/>
        </w:numPr>
        <w:autoSpaceDE w:val="0"/>
        <w:autoSpaceDN w:val="0"/>
        <w:adjustRightInd w:val="0"/>
        <w:spacing w:after="37"/>
        <w:rPr>
          <w:rFonts w:ascii="Arial" w:hAnsi="Arial" w:cs="Arial"/>
          <w:color w:val="000000"/>
          <w:szCs w:val="24"/>
          <w:lang w:val="en-GB" w:eastAsia="en-GB"/>
        </w:rPr>
      </w:pPr>
      <w:r w:rsidRPr="000B52E7">
        <w:rPr>
          <w:rFonts w:ascii="Arial" w:hAnsi="Arial" w:cs="Arial"/>
          <w:color w:val="000000"/>
          <w:szCs w:val="24"/>
          <w:lang w:val="en-GB" w:eastAsia="en-GB"/>
        </w:rPr>
        <w:t xml:space="preserve">The Lead Employer Trust can only ask an individual to provide details of convictions and cautions that [Organisation Name]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 [Organisation Name] can only ask an individual about convictions and cautions that are not protected. </w:t>
      </w:r>
    </w:p>
    <w:p w:rsidRPr="000B52E7" w:rsidR="00573432" w:rsidP="00573432" w:rsidRDefault="00573432" w14:paraId="6B6D8E5D" w14:textId="77777777">
      <w:pPr>
        <w:numPr>
          <w:ilvl w:val="0"/>
          <w:numId w:val="10"/>
        </w:numPr>
        <w:autoSpaceDE w:val="0"/>
        <w:autoSpaceDN w:val="0"/>
        <w:adjustRightInd w:val="0"/>
        <w:spacing w:after="37"/>
        <w:rPr>
          <w:rFonts w:ascii="Arial" w:hAnsi="Arial" w:cs="Arial"/>
          <w:color w:val="000000"/>
          <w:szCs w:val="24"/>
          <w:lang w:val="en-GB" w:eastAsia="en-GB"/>
        </w:rPr>
      </w:pPr>
      <w:r w:rsidRPr="000B52E7">
        <w:rPr>
          <w:rFonts w:ascii="Arial" w:hAnsi="Arial" w:cs="Arial"/>
          <w:color w:val="000000"/>
          <w:szCs w:val="24"/>
          <w:lang w:val="en-GB" w:eastAsia="en-GB"/>
        </w:rPr>
        <w:t xml:space="preserve">The Lead Employer Trust is committed to the fair treatment of its staff, potential staff or users of its services, regardless of race, gender, religion, sexual orientation, responsibilities for dependants, age, physical/mental disability or offending background. </w:t>
      </w:r>
    </w:p>
    <w:p w:rsidRPr="000B52E7" w:rsidR="00573432" w:rsidP="00573432" w:rsidRDefault="00573432" w14:paraId="3BE504F3" w14:textId="77777777">
      <w:pPr>
        <w:pageBreakBefore/>
        <w:numPr>
          <w:ilvl w:val="0"/>
          <w:numId w:val="10"/>
        </w:numPr>
        <w:autoSpaceDE w:val="0"/>
        <w:autoSpaceDN w:val="0"/>
        <w:adjustRightInd w:val="0"/>
        <w:rPr>
          <w:rFonts w:ascii="Arial" w:hAnsi="Arial" w:cs="Arial"/>
          <w:color w:val="000000"/>
          <w:szCs w:val="24"/>
          <w:lang w:val="en-GB" w:eastAsia="en-GB"/>
        </w:rPr>
      </w:pPr>
      <w:r w:rsidRPr="000B52E7">
        <w:rPr>
          <w:rFonts w:ascii="Arial" w:hAnsi="Arial" w:cs="Arial"/>
          <w:color w:val="000000"/>
          <w:szCs w:val="24"/>
          <w:lang w:val="en-GB" w:eastAsia="en-GB"/>
        </w:rPr>
        <w:t xml:space="preserve">The Lead Employer Trust has a written policy on the recruitment of ex-offenders, which is made available to all DBS applicants at the outset of the recruitment process. </w:t>
      </w:r>
    </w:p>
    <w:p w:rsidRPr="000B52E7" w:rsidR="00573432" w:rsidP="00573432" w:rsidRDefault="00573432" w14:paraId="336961D5" w14:textId="77777777">
      <w:pPr>
        <w:numPr>
          <w:ilvl w:val="0"/>
          <w:numId w:val="14"/>
        </w:numPr>
        <w:autoSpaceDE w:val="0"/>
        <w:autoSpaceDN w:val="0"/>
        <w:adjustRightInd w:val="0"/>
        <w:spacing w:after="37"/>
        <w:rPr>
          <w:rFonts w:ascii="Arial" w:hAnsi="Arial" w:cs="Arial"/>
          <w:color w:val="000000"/>
          <w:szCs w:val="24"/>
          <w:lang w:val="en-GB" w:eastAsia="en-GB"/>
        </w:rPr>
      </w:pPr>
      <w:r w:rsidRPr="000B52E7">
        <w:rPr>
          <w:rFonts w:ascii="Arial" w:hAnsi="Arial" w:cs="Arial"/>
          <w:color w:val="000000"/>
          <w:szCs w:val="24"/>
          <w:lang w:val="en-GB" w:eastAsia="en-GB"/>
        </w:rPr>
        <w:t xml:space="preserve">The Lead Employer Trust actively promotes equality of opportunity for all with the right mix of talent, skills and potential and welcome applications from a wide range of candidates, including those with criminal records. [Organisation Name] select all candidates for interview based on their skills, qualifications and experience. </w:t>
      </w:r>
    </w:p>
    <w:p w:rsidRPr="000B52E7" w:rsidR="00573432" w:rsidP="00573432" w:rsidRDefault="00573432" w14:paraId="27DAFA4A" w14:textId="77777777">
      <w:pPr>
        <w:numPr>
          <w:ilvl w:val="0"/>
          <w:numId w:val="14"/>
        </w:numPr>
        <w:autoSpaceDE w:val="0"/>
        <w:autoSpaceDN w:val="0"/>
        <w:adjustRightInd w:val="0"/>
        <w:spacing w:after="37"/>
        <w:rPr>
          <w:rFonts w:ascii="Arial" w:hAnsi="Arial" w:cs="Arial"/>
          <w:color w:val="000000"/>
          <w:szCs w:val="24"/>
          <w:lang w:val="en-GB" w:eastAsia="en-GB"/>
        </w:rPr>
      </w:pPr>
      <w:r w:rsidRPr="000B52E7">
        <w:rPr>
          <w:rFonts w:ascii="Arial" w:hAnsi="Arial" w:cs="Arial"/>
          <w:color w:val="000000"/>
          <w:szCs w:val="24"/>
          <w:lang w:val="en-GB" w:eastAsia="en-GB"/>
        </w:rPr>
        <w:t xml:space="preserve">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 </w:t>
      </w:r>
    </w:p>
    <w:p w:rsidRPr="000B52E7" w:rsidR="00573432" w:rsidP="00573432" w:rsidRDefault="00573432" w14:paraId="64D7B020" w14:textId="77777777">
      <w:pPr>
        <w:numPr>
          <w:ilvl w:val="0"/>
          <w:numId w:val="14"/>
        </w:numPr>
        <w:autoSpaceDE w:val="0"/>
        <w:autoSpaceDN w:val="0"/>
        <w:adjustRightInd w:val="0"/>
        <w:spacing w:after="37"/>
        <w:rPr>
          <w:rFonts w:ascii="Arial" w:hAnsi="Arial" w:cs="Arial"/>
          <w:color w:val="000000"/>
          <w:szCs w:val="24"/>
          <w:lang w:val="en-GB" w:eastAsia="en-GB"/>
        </w:rPr>
      </w:pPr>
      <w:r w:rsidRPr="000B52E7">
        <w:rPr>
          <w:rFonts w:ascii="Arial" w:hAnsi="Arial" w:cs="Arial"/>
          <w:color w:val="000000"/>
          <w:szCs w:val="24"/>
          <w:lang w:val="en-GB" w:eastAsia="en-GB"/>
        </w:rPr>
        <w:t xml:space="preserve">The Lead Employer Trust ensures that all those who are involved in the recruitment process have been suitably trained to identify and assess the relevance and circumstances of offences. The Lead Employer Trust also ensures that they have received appropriate guidance and training in the relevant legislation relating to the employment of ex-offenders, e.g. the Rehabilitation of Offenders Act 1974. </w:t>
      </w:r>
    </w:p>
    <w:p w:rsidRPr="000B52E7" w:rsidR="00573432" w:rsidP="00573432" w:rsidRDefault="00573432" w14:paraId="3EA714BF" w14:textId="77777777">
      <w:pPr>
        <w:numPr>
          <w:ilvl w:val="0"/>
          <w:numId w:val="14"/>
        </w:numPr>
        <w:autoSpaceDE w:val="0"/>
        <w:autoSpaceDN w:val="0"/>
        <w:adjustRightInd w:val="0"/>
        <w:spacing w:after="37"/>
        <w:rPr>
          <w:rFonts w:ascii="Arial" w:hAnsi="Arial" w:cs="Arial"/>
          <w:color w:val="000000"/>
          <w:szCs w:val="24"/>
          <w:lang w:val="en-GB" w:eastAsia="en-GB"/>
        </w:rPr>
      </w:pPr>
      <w:r w:rsidRPr="000B52E7">
        <w:rPr>
          <w:rFonts w:ascii="Arial" w:hAnsi="Arial" w:cs="Arial"/>
          <w:color w:val="000000"/>
          <w:szCs w:val="24"/>
          <w:lang w:val="en-GB" w:eastAsia="en-GB"/>
        </w:rPr>
        <w:t xml:space="preserve">At interview, or in a separate discussion, [Organisation Name] ensures that an open and measured discussion takes place </w:t>
      </w:r>
      <w:proofErr w:type="gramStart"/>
      <w:r w:rsidRPr="000B52E7">
        <w:rPr>
          <w:rFonts w:ascii="Arial" w:hAnsi="Arial" w:cs="Arial"/>
          <w:color w:val="000000"/>
          <w:szCs w:val="24"/>
          <w:lang w:val="en-GB" w:eastAsia="en-GB"/>
        </w:rPr>
        <w:t>on the subject of any</w:t>
      </w:r>
      <w:proofErr w:type="gramEnd"/>
      <w:r w:rsidRPr="000B52E7">
        <w:rPr>
          <w:rFonts w:ascii="Arial" w:hAnsi="Arial" w:cs="Arial"/>
          <w:color w:val="000000"/>
          <w:szCs w:val="24"/>
          <w:lang w:val="en-GB" w:eastAsia="en-GB"/>
        </w:rPr>
        <w:t xml:space="preserve"> offences or other matter that might be relevant to the position. Failure to reveal information that is directly relevant to the position sought could lead to withdrawal of an offer of employment. </w:t>
      </w:r>
    </w:p>
    <w:p w:rsidRPr="000B52E7" w:rsidR="00573432" w:rsidP="00573432" w:rsidRDefault="00573432" w14:paraId="50B70B5C" w14:textId="77777777">
      <w:pPr>
        <w:numPr>
          <w:ilvl w:val="0"/>
          <w:numId w:val="14"/>
        </w:numPr>
        <w:autoSpaceDE w:val="0"/>
        <w:autoSpaceDN w:val="0"/>
        <w:adjustRightInd w:val="0"/>
        <w:spacing w:after="37"/>
        <w:rPr>
          <w:rFonts w:ascii="Arial" w:hAnsi="Arial" w:cs="Arial"/>
          <w:color w:val="000000"/>
          <w:szCs w:val="24"/>
          <w:lang w:val="en-GB" w:eastAsia="en-GB"/>
        </w:rPr>
      </w:pPr>
      <w:r w:rsidRPr="000B52E7">
        <w:rPr>
          <w:rFonts w:ascii="Arial" w:hAnsi="Arial" w:cs="Arial"/>
          <w:color w:val="000000"/>
          <w:szCs w:val="24"/>
          <w:lang w:val="en-GB" w:eastAsia="en-GB"/>
        </w:rPr>
        <w:t xml:space="preserve">The Lead Employer Trust makes every subject of a criminal record check submitted to DBS aware of the existence of the Code of Practice and makes a copy available on request. </w:t>
      </w:r>
    </w:p>
    <w:p w:rsidRPr="000B52E7" w:rsidR="00573432" w:rsidP="00573432" w:rsidRDefault="00573432" w14:paraId="76D088BA" w14:textId="77777777">
      <w:pPr>
        <w:numPr>
          <w:ilvl w:val="0"/>
          <w:numId w:val="14"/>
        </w:numPr>
        <w:autoSpaceDE w:val="0"/>
        <w:autoSpaceDN w:val="0"/>
        <w:adjustRightInd w:val="0"/>
        <w:rPr>
          <w:rFonts w:ascii="Arial" w:hAnsi="Arial" w:cs="Arial"/>
          <w:color w:val="000000"/>
          <w:szCs w:val="24"/>
          <w:lang w:val="en-GB" w:eastAsia="en-GB"/>
        </w:rPr>
      </w:pPr>
      <w:r w:rsidRPr="000B52E7">
        <w:rPr>
          <w:rFonts w:ascii="Arial" w:hAnsi="Arial" w:cs="Arial"/>
          <w:color w:val="000000"/>
          <w:szCs w:val="24"/>
          <w:lang w:val="en-GB" w:eastAsia="en-GB"/>
        </w:rPr>
        <w:t xml:space="preserve">The Lead Employer Trust undertakes to discuss any matter revealed on a DBS certificate with the individual seeking the position before withdrawing a conditional offer of employment. </w:t>
      </w:r>
    </w:p>
    <w:p w:rsidRPr="000B52E7" w:rsidR="00573432" w:rsidP="00573432" w:rsidRDefault="00573432" w14:paraId="792F1AA2" w14:textId="77777777">
      <w:pPr>
        <w:autoSpaceDE w:val="0"/>
        <w:autoSpaceDN w:val="0"/>
        <w:adjustRightInd w:val="0"/>
        <w:rPr>
          <w:rFonts w:ascii="Arial" w:hAnsi="Arial" w:cs="Arial"/>
          <w:color w:val="000000"/>
          <w:szCs w:val="24"/>
          <w:lang w:val="en-GB" w:eastAsia="en-GB"/>
        </w:rPr>
      </w:pPr>
    </w:p>
    <w:p w:rsidRPr="000B52E7" w:rsidR="00573432" w:rsidP="00573432" w:rsidRDefault="00573432" w14:paraId="2C9384A1" w14:textId="77777777">
      <w:pPr>
        <w:autoSpaceDE w:val="0"/>
        <w:autoSpaceDN w:val="0"/>
        <w:adjustRightInd w:val="0"/>
        <w:rPr>
          <w:rFonts w:ascii="Arial" w:hAnsi="Arial" w:cs="Arial"/>
          <w:color w:val="000000"/>
          <w:szCs w:val="24"/>
          <w:lang w:val="en-GB" w:eastAsia="en-GB"/>
        </w:rPr>
      </w:pPr>
      <w:r w:rsidRPr="000B52E7">
        <w:rPr>
          <w:rFonts w:ascii="Arial" w:hAnsi="Arial" w:cs="Arial"/>
          <w:b/>
          <w:bCs/>
          <w:color w:val="000000"/>
          <w:szCs w:val="24"/>
          <w:lang w:val="en-GB" w:eastAsia="en-GB"/>
        </w:rPr>
        <w:t xml:space="preserve">Further information regarding conviction information </w:t>
      </w:r>
    </w:p>
    <w:p w:rsidRPr="000B52E7" w:rsidR="00573432" w:rsidP="00573432" w:rsidRDefault="00573432" w14:paraId="3437F0C9" w14:textId="77777777">
      <w:pPr>
        <w:autoSpaceDE w:val="0"/>
        <w:autoSpaceDN w:val="0"/>
        <w:adjustRightInd w:val="0"/>
        <w:rPr>
          <w:rFonts w:ascii="Arial" w:hAnsi="Arial" w:cs="Arial"/>
          <w:color w:val="000000"/>
          <w:szCs w:val="24"/>
          <w:lang w:val="en-GB" w:eastAsia="en-GB"/>
        </w:rPr>
      </w:pPr>
      <w:r w:rsidRPr="000B52E7">
        <w:rPr>
          <w:rFonts w:ascii="Arial" w:hAnsi="Arial" w:cs="Arial"/>
          <w:color w:val="000000"/>
          <w:szCs w:val="24"/>
          <w:lang w:val="en-GB" w:eastAsia="en-GB"/>
        </w:rPr>
        <w:t xml:space="preserve">On the 29 May 2013, legislation1 came into force that allows certain old and minor cautions and convictions to no longer be subject to disclosure. </w:t>
      </w:r>
    </w:p>
    <w:p w:rsidRPr="000B52E7" w:rsidR="00573432" w:rsidP="00573432" w:rsidRDefault="00573432" w14:paraId="1A499DFC" w14:textId="77777777">
      <w:pPr>
        <w:autoSpaceDE w:val="0"/>
        <w:autoSpaceDN w:val="0"/>
        <w:adjustRightInd w:val="0"/>
        <w:rPr>
          <w:rFonts w:ascii="Arial" w:hAnsi="Arial" w:cs="Arial"/>
          <w:color w:val="000000"/>
          <w:szCs w:val="24"/>
          <w:lang w:val="en-GB" w:eastAsia="en-GB"/>
        </w:rPr>
      </w:pPr>
    </w:p>
    <w:p w:rsidRPr="000B52E7" w:rsidR="00573432" w:rsidP="00573432" w:rsidRDefault="00573432" w14:paraId="7E9DF4FC" w14:textId="77777777">
      <w:pPr>
        <w:autoSpaceDE w:val="0"/>
        <w:autoSpaceDN w:val="0"/>
        <w:adjustRightInd w:val="0"/>
        <w:rPr>
          <w:rFonts w:ascii="Arial" w:hAnsi="Arial" w:cs="Arial"/>
          <w:color w:val="000000"/>
          <w:szCs w:val="24"/>
          <w:lang w:val="en-GB" w:eastAsia="en-GB"/>
        </w:rPr>
      </w:pPr>
      <w:r w:rsidRPr="000B52E7">
        <w:rPr>
          <w:rFonts w:ascii="Arial" w:hAnsi="Arial" w:cs="Arial"/>
          <w:color w:val="000000"/>
          <w:szCs w:val="24"/>
          <w:lang w:val="en-GB" w:eastAsia="en-GB"/>
        </w:rPr>
        <w:t xml:space="preserve">1 See Rehabilitation of Offenders Act 1974 (Exceptions) Order 1975 (Amendment) (England and Wales) Order 2013; and Police Act 1997 (Criminal Record Certificates: Relevant Matters) (Amendment) (England and Wales) Order 2013. </w:t>
      </w:r>
    </w:p>
    <w:p w:rsidRPr="000B52E7" w:rsidR="00573432" w:rsidP="00573432" w:rsidRDefault="00573432" w14:paraId="5E7E3C41" w14:textId="77777777">
      <w:pPr>
        <w:autoSpaceDE w:val="0"/>
        <w:autoSpaceDN w:val="0"/>
        <w:adjustRightInd w:val="0"/>
        <w:rPr>
          <w:rFonts w:ascii="Arial" w:hAnsi="Arial" w:cs="Arial"/>
          <w:color w:val="000000"/>
          <w:szCs w:val="24"/>
          <w:lang w:val="en-GB" w:eastAsia="en-GB"/>
        </w:rPr>
      </w:pPr>
    </w:p>
    <w:p w:rsidRPr="000B52E7" w:rsidR="00573432" w:rsidP="00573432" w:rsidRDefault="00573432" w14:paraId="75DDD556" w14:textId="77777777">
      <w:pPr>
        <w:numPr>
          <w:ilvl w:val="0"/>
          <w:numId w:val="14"/>
        </w:numPr>
        <w:autoSpaceDE w:val="0"/>
        <w:autoSpaceDN w:val="0"/>
        <w:adjustRightInd w:val="0"/>
        <w:spacing w:after="37"/>
        <w:rPr>
          <w:rFonts w:ascii="Arial" w:hAnsi="Arial" w:cs="Arial"/>
          <w:color w:val="000000"/>
          <w:szCs w:val="24"/>
          <w:lang w:val="en-GB" w:eastAsia="en-GB"/>
        </w:rPr>
      </w:pPr>
      <w:r w:rsidRPr="000B52E7">
        <w:rPr>
          <w:rFonts w:ascii="Arial" w:hAnsi="Arial" w:cs="Arial"/>
          <w:color w:val="000000"/>
          <w:szCs w:val="24"/>
          <w:lang w:val="en-GB" w:eastAsia="en-GB"/>
        </w:rPr>
        <w:t xml:space="preserve">In addition, employers will no longer be able to take an individual’s old and minor cautions and convictions into account when making decisions. </w:t>
      </w:r>
    </w:p>
    <w:p w:rsidRPr="000B52E7" w:rsidR="00573432" w:rsidP="00573432" w:rsidRDefault="00573432" w14:paraId="43D42A15" w14:textId="77777777">
      <w:pPr>
        <w:pageBreakBefore/>
        <w:numPr>
          <w:ilvl w:val="0"/>
          <w:numId w:val="14"/>
        </w:numPr>
        <w:autoSpaceDE w:val="0"/>
        <w:autoSpaceDN w:val="0"/>
        <w:adjustRightInd w:val="0"/>
        <w:rPr>
          <w:rFonts w:ascii="Arial" w:hAnsi="Arial" w:cs="Arial"/>
          <w:color w:val="000000"/>
          <w:szCs w:val="24"/>
          <w:lang w:val="en-GB" w:eastAsia="en-GB"/>
        </w:rPr>
      </w:pPr>
      <w:r w:rsidRPr="000B52E7">
        <w:rPr>
          <w:rFonts w:ascii="Arial" w:hAnsi="Arial" w:cs="Arial"/>
          <w:color w:val="000000"/>
          <w:szCs w:val="24"/>
          <w:lang w:val="en-GB" w:eastAsia="en-GB"/>
        </w:rPr>
        <w:t xml:space="preserve">All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t>
      </w:r>
      <w:proofErr w:type="gramStart"/>
      <w:r w:rsidRPr="000B52E7">
        <w:rPr>
          <w:rFonts w:ascii="Arial" w:hAnsi="Arial" w:cs="Arial"/>
          <w:color w:val="000000"/>
          <w:szCs w:val="24"/>
          <w:lang w:val="en-GB" w:eastAsia="en-GB"/>
        </w:rPr>
        <w:t>whether or not</w:t>
      </w:r>
      <w:proofErr w:type="gramEnd"/>
      <w:r w:rsidRPr="000B52E7">
        <w:rPr>
          <w:rFonts w:ascii="Arial" w:hAnsi="Arial" w:cs="Arial"/>
          <w:color w:val="000000"/>
          <w:szCs w:val="24"/>
          <w:lang w:val="en-GB" w:eastAsia="en-GB"/>
        </w:rPr>
        <w:t xml:space="preserve"> suspended, will remain subject to disclosure, as will all convictions where an individual has more than one conviction recorded. </w:t>
      </w:r>
    </w:p>
    <w:p w:rsidRPr="00981E32" w:rsidR="00573432" w:rsidP="00573432" w:rsidRDefault="00573432" w14:paraId="6FE03A57" w14:textId="77777777">
      <w:pPr>
        <w:jc w:val="right"/>
        <w:rPr>
          <w:rFonts w:ascii="Arial" w:hAnsi="Arial" w:cs="Arial"/>
          <w:b/>
          <w:szCs w:val="24"/>
        </w:rPr>
      </w:pPr>
      <w:r>
        <w:rPr>
          <w:rFonts w:ascii="Arial" w:hAnsi="Arial" w:cs="Arial"/>
          <w:b/>
        </w:rPr>
        <w:br w:type="page"/>
      </w:r>
      <w:r w:rsidRPr="00981E32">
        <w:rPr>
          <w:rFonts w:ascii="Arial" w:hAnsi="Arial" w:cs="Arial"/>
          <w:b/>
        </w:rPr>
        <w:t>A</w:t>
      </w:r>
      <w:r>
        <w:rPr>
          <w:rFonts w:ascii="Arial" w:hAnsi="Arial" w:cs="Arial"/>
          <w:b/>
        </w:rPr>
        <w:t>PPENDIX C</w:t>
      </w:r>
    </w:p>
    <w:p w:rsidR="00573432" w:rsidP="00573432" w:rsidRDefault="00573432" w14:paraId="6E793BB9" w14:textId="77777777">
      <w:pPr>
        <w:jc w:val="center"/>
        <w:rPr>
          <w:rFonts w:ascii="Arial" w:hAnsi="Arial" w:cs="Arial"/>
          <w:b/>
        </w:rPr>
      </w:pPr>
      <w:r>
        <w:rPr>
          <w:rFonts w:ascii="Arial" w:hAnsi="Arial" w:cs="Arial"/>
          <w:b/>
        </w:rPr>
        <w:t>The Lead Employer Trust</w:t>
      </w:r>
    </w:p>
    <w:p w:rsidR="00573432" w:rsidP="00573432" w:rsidRDefault="00573432" w14:paraId="03F828E4" w14:textId="77777777">
      <w:pPr>
        <w:rPr>
          <w:rFonts w:ascii="Arial" w:hAnsi="Arial" w:cs="Arial"/>
          <w:b/>
        </w:rPr>
      </w:pPr>
    </w:p>
    <w:p w:rsidRPr="006825F6" w:rsidR="00573432" w:rsidP="00573432" w:rsidRDefault="00573432" w14:paraId="181DF21F" w14:textId="77777777">
      <w:pPr>
        <w:rPr>
          <w:rFonts w:ascii="Arial" w:hAnsi="Arial" w:cs="Arial"/>
          <w:b/>
          <w:bCs/>
          <w:szCs w:val="24"/>
        </w:rPr>
      </w:pPr>
      <w:r w:rsidRPr="006825F6">
        <w:rPr>
          <w:rFonts w:ascii="Arial" w:hAnsi="Arial" w:cs="Arial"/>
          <w:b/>
          <w:bCs/>
          <w:szCs w:val="24"/>
        </w:rPr>
        <w:t>Secure storage, handling, use, retention &amp; disposal of Disclosures &amp; Disclosure Information</w:t>
      </w:r>
    </w:p>
    <w:p w:rsidRPr="006825F6" w:rsidR="00573432" w:rsidP="00573432" w:rsidRDefault="00573432" w14:paraId="2AC57CB0" w14:textId="77777777">
      <w:pPr>
        <w:rPr>
          <w:rFonts w:ascii="Arial" w:hAnsi="Arial" w:cs="Arial"/>
          <w:b/>
          <w:bCs/>
          <w:szCs w:val="24"/>
        </w:rPr>
      </w:pPr>
    </w:p>
    <w:p w:rsidRPr="006825F6" w:rsidR="00573432" w:rsidP="00573432" w:rsidRDefault="00573432" w14:paraId="142CA8D8" w14:textId="77777777">
      <w:pPr>
        <w:rPr>
          <w:rFonts w:ascii="Arial" w:hAnsi="Arial" w:cs="Arial"/>
          <w:b/>
          <w:bCs/>
          <w:szCs w:val="24"/>
        </w:rPr>
      </w:pPr>
      <w:r w:rsidRPr="006825F6">
        <w:rPr>
          <w:rFonts w:ascii="Arial" w:hAnsi="Arial" w:cs="Arial"/>
          <w:b/>
          <w:bCs/>
          <w:szCs w:val="24"/>
        </w:rPr>
        <w:t>General principles</w:t>
      </w:r>
    </w:p>
    <w:p w:rsidRPr="006825F6" w:rsidR="00573432" w:rsidP="00573432" w:rsidRDefault="00573432" w14:paraId="6BCB0DAD" w14:textId="77777777">
      <w:pPr>
        <w:rPr>
          <w:rFonts w:ascii="Arial" w:hAnsi="Arial" w:cs="Arial"/>
          <w:szCs w:val="24"/>
        </w:rPr>
      </w:pPr>
      <w:r w:rsidRPr="006825F6">
        <w:rPr>
          <w:rFonts w:ascii="Arial" w:hAnsi="Arial" w:cs="Arial"/>
          <w:szCs w:val="24"/>
        </w:rPr>
        <w:t xml:space="preserve">As an </w:t>
      </w:r>
      <w:proofErr w:type="spellStart"/>
      <w:r w:rsidRPr="006825F6">
        <w:rPr>
          <w:rFonts w:ascii="Arial" w:hAnsi="Arial" w:cs="Arial"/>
          <w:szCs w:val="24"/>
        </w:rPr>
        <w:t>organisation</w:t>
      </w:r>
      <w:proofErr w:type="spellEnd"/>
      <w:r w:rsidRPr="006825F6">
        <w:rPr>
          <w:rFonts w:ascii="Arial" w:hAnsi="Arial" w:cs="Arial"/>
          <w:szCs w:val="24"/>
        </w:rPr>
        <w:t xml:space="preserve"> using the Disclosure &amp; Barring Service (DBS) to help assess the suitability of applicants for training positions, the LET complies fully with the DBS Code of Practice regarding the correct handling, use, storage, retention and disposal of Disclosures and Disclosure information.  It also complies fully with its obligations under the Data Protection Act and other relevant legislation pertaining to the safe handling, use, storage, retention and disposal of Disclosure information. </w:t>
      </w:r>
    </w:p>
    <w:p w:rsidRPr="006825F6" w:rsidR="00573432" w:rsidP="00573432" w:rsidRDefault="00573432" w14:paraId="5186B13D" w14:textId="77777777">
      <w:pPr>
        <w:rPr>
          <w:rFonts w:ascii="Arial" w:hAnsi="Arial" w:cs="Arial"/>
          <w:b/>
          <w:bCs/>
          <w:szCs w:val="24"/>
        </w:rPr>
      </w:pPr>
    </w:p>
    <w:p w:rsidRPr="006825F6" w:rsidR="00573432" w:rsidP="00573432" w:rsidRDefault="00573432" w14:paraId="483BAA6A" w14:textId="77777777">
      <w:pPr>
        <w:rPr>
          <w:rFonts w:ascii="Arial" w:hAnsi="Arial" w:cs="Arial"/>
          <w:b/>
          <w:bCs/>
          <w:szCs w:val="24"/>
        </w:rPr>
      </w:pPr>
      <w:r w:rsidRPr="006825F6">
        <w:rPr>
          <w:rFonts w:ascii="Arial" w:hAnsi="Arial" w:cs="Arial"/>
          <w:b/>
          <w:bCs/>
          <w:szCs w:val="24"/>
        </w:rPr>
        <w:t>Storage &amp; Access</w:t>
      </w:r>
    </w:p>
    <w:p w:rsidRPr="006825F6" w:rsidR="00573432" w:rsidP="00573432" w:rsidRDefault="00573432" w14:paraId="74EDBEFF" w14:textId="77777777">
      <w:pPr>
        <w:rPr>
          <w:rFonts w:ascii="Arial" w:hAnsi="Arial" w:cs="Arial"/>
          <w:szCs w:val="24"/>
        </w:rPr>
      </w:pPr>
      <w:r w:rsidRPr="006825F6">
        <w:rPr>
          <w:rFonts w:ascii="Arial" w:hAnsi="Arial" w:cs="Arial"/>
          <w:szCs w:val="24"/>
        </w:rPr>
        <w:t xml:space="preserve">The LET operates a E-DBS system, all disclosures completed using this system are safely stored on the secure online portal which is strictly controlled and limited to those who are entitled to see it as part of their duties.  </w:t>
      </w:r>
      <w:proofErr w:type="gramStart"/>
      <w:r w:rsidRPr="006825F6">
        <w:rPr>
          <w:rFonts w:ascii="Arial" w:hAnsi="Arial" w:cs="Arial"/>
          <w:szCs w:val="24"/>
        </w:rPr>
        <w:t>Additionally</w:t>
      </w:r>
      <w:proofErr w:type="gramEnd"/>
      <w:r w:rsidRPr="006825F6">
        <w:rPr>
          <w:rFonts w:ascii="Arial" w:hAnsi="Arial" w:cs="Arial"/>
          <w:szCs w:val="24"/>
        </w:rPr>
        <w:t xml:space="preserve"> reports are pulled from the E-DBS system and held securely in the LET Human Resources Department.</w:t>
      </w:r>
    </w:p>
    <w:p w:rsidRPr="006825F6" w:rsidR="00573432" w:rsidP="00573432" w:rsidRDefault="00573432" w14:paraId="6C57C439" w14:textId="77777777">
      <w:pPr>
        <w:rPr>
          <w:rFonts w:ascii="Arial" w:hAnsi="Arial" w:cs="Arial"/>
          <w:szCs w:val="24"/>
        </w:rPr>
      </w:pPr>
    </w:p>
    <w:p w:rsidRPr="006825F6" w:rsidR="00573432" w:rsidP="00573432" w:rsidRDefault="00573432" w14:paraId="4E178943" w14:textId="77777777">
      <w:pPr>
        <w:rPr>
          <w:rFonts w:ascii="Arial" w:hAnsi="Arial" w:cs="Arial"/>
          <w:szCs w:val="24"/>
        </w:rPr>
      </w:pPr>
      <w:r w:rsidRPr="006825F6">
        <w:rPr>
          <w:rFonts w:ascii="Arial" w:hAnsi="Arial" w:cs="Arial"/>
          <w:szCs w:val="24"/>
        </w:rPr>
        <w:t xml:space="preserve">Copies of Portable Disclosure information </w:t>
      </w:r>
      <w:proofErr w:type="gramStart"/>
      <w:r w:rsidRPr="006825F6">
        <w:rPr>
          <w:rFonts w:ascii="Arial" w:hAnsi="Arial" w:cs="Arial"/>
          <w:szCs w:val="24"/>
        </w:rPr>
        <w:t>are</w:t>
      </w:r>
      <w:proofErr w:type="gramEnd"/>
      <w:r w:rsidRPr="006825F6">
        <w:rPr>
          <w:rFonts w:ascii="Arial" w:hAnsi="Arial" w:cs="Arial"/>
          <w:szCs w:val="24"/>
        </w:rPr>
        <w:t xml:space="preserve"> kept on file in the LET Human Resources Department and are always kept separate and secure, in a lockable, non-portable, storage containers with access strictly controlled and limited to those who are entitled to see it as part of their duties.  </w:t>
      </w:r>
      <w:proofErr w:type="gramStart"/>
      <w:r w:rsidRPr="006825F6">
        <w:rPr>
          <w:rFonts w:ascii="Arial" w:hAnsi="Arial" w:cs="Arial"/>
          <w:szCs w:val="24"/>
        </w:rPr>
        <w:t>Additionally</w:t>
      </w:r>
      <w:proofErr w:type="gramEnd"/>
      <w:r w:rsidRPr="006825F6">
        <w:rPr>
          <w:rFonts w:ascii="Arial" w:hAnsi="Arial" w:cs="Arial"/>
          <w:szCs w:val="24"/>
        </w:rPr>
        <w:t xml:space="preserve"> a computer database, held securely in the LET Human Resources Department will hold Disclosure information to enable the conditions of retention and disposal to be met.</w:t>
      </w:r>
    </w:p>
    <w:p w:rsidRPr="006825F6" w:rsidR="00573432" w:rsidP="00573432" w:rsidRDefault="00573432" w14:paraId="3D404BC9" w14:textId="77777777">
      <w:pPr>
        <w:rPr>
          <w:rFonts w:ascii="Arial" w:hAnsi="Arial" w:cs="Arial"/>
          <w:b/>
          <w:bCs/>
          <w:szCs w:val="24"/>
        </w:rPr>
      </w:pPr>
    </w:p>
    <w:p w:rsidRPr="006825F6" w:rsidR="00573432" w:rsidP="00573432" w:rsidRDefault="00573432" w14:paraId="3DEE2AEF" w14:textId="77777777">
      <w:pPr>
        <w:rPr>
          <w:rFonts w:ascii="Arial" w:hAnsi="Arial" w:cs="Arial"/>
          <w:b/>
          <w:bCs/>
          <w:szCs w:val="24"/>
        </w:rPr>
      </w:pPr>
      <w:r w:rsidRPr="006825F6">
        <w:rPr>
          <w:rFonts w:ascii="Arial" w:hAnsi="Arial" w:cs="Arial"/>
          <w:b/>
          <w:bCs/>
          <w:szCs w:val="24"/>
        </w:rPr>
        <w:t>Handling</w:t>
      </w:r>
    </w:p>
    <w:p w:rsidRPr="006825F6" w:rsidR="00573432" w:rsidP="00573432" w:rsidRDefault="00573432" w14:paraId="178BD610" w14:textId="77777777">
      <w:pPr>
        <w:rPr>
          <w:rFonts w:ascii="Arial" w:hAnsi="Arial" w:cs="Arial"/>
          <w:szCs w:val="24"/>
        </w:rPr>
      </w:pPr>
      <w:r w:rsidRPr="006825F6">
        <w:rPr>
          <w:rFonts w:ascii="Arial" w:hAnsi="Arial" w:cs="Arial"/>
          <w:szCs w:val="24"/>
        </w:rPr>
        <w:t xml:space="preserve">In accordance with Section 124 of the Police Act 1997, Disclosure information is only passed to those who are </w:t>
      </w:r>
      <w:proofErr w:type="spellStart"/>
      <w:r w:rsidRPr="006825F6">
        <w:rPr>
          <w:rFonts w:ascii="Arial" w:hAnsi="Arial" w:cs="Arial"/>
          <w:szCs w:val="24"/>
        </w:rPr>
        <w:t>authorised</w:t>
      </w:r>
      <w:proofErr w:type="spellEnd"/>
      <w:r w:rsidRPr="006825F6">
        <w:rPr>
          <w:rFonts w:ascii="Arial" w:hAnsi="Arial" w:cs="Arial"/>
          <w:szCs w:val="24"/>
        </w:rPr>
        <w:t xml:space="preserve"> to receive it in the course of their duties.  We maintain a record of all those to whom Disclosures or Disclosure information has been revealed and we </w:t>
      </w:r>
      <w:proofErr w:type="spellStart"/>
      <w:r w:rsidRPr="006825F6">
        <w:rPr>
          <w:rFonts w:ascii="Arial" w:hAnsi="Arial" w:cs="Arial"/>
          <w:szCs w:val="24"/>
        </w:rPr>
        <w:t>recognise</w:t>
      </w:r>
      <w:proofErr w:type="spellEnd"/>
      <w:r w:rsidRPr="006825F6">
        <w:rPr>
          <w:rFonts w:ascii="Arial" w:hAnsi="Arial" w:cs="Arial"/>
          <w:szCs w:val="24"/>
        </w:rPr>
        <w:t xml:space="preserve"> that it is a criminal offence to pass this information to anyone who is not entitled to receive it.</w:t>
      </w:r>
    </w:p>
    <w:p w:rsidRPr="006825F6" w:rsidR="00573432" w:rsidP="00573432" w:rsidRDefault="00573432" w14:paraId="61319B8A" w14:textId="77777777">
      <w:pPr>
        <w:rPr>
          <w:rFonts w:ascii="Arial" w:hAnsi="Arial" w:cs="Arial"/>
          <w:b/>
          <w:bCs/>
          <w:szCs w:val="24"/>
        </w:rPr>
      </w:pPr>
    </w:p>
    <w:p w:rsidRPr="006825F6" w:rsidR="00573432" w:rsidP="00573432" w:rsidRDefault="00573432" w14:paraId="429F500B" w14:textId="77777777">
      <w:pPr>
        <w:rPr>
          <w:rFonts w:ascii="Arial" w:hAnsi="Arial" w:cs="Arial"/>
          <w:b/>
          <w:bCs/>
          <w:szCs w:val="24"/>
        </w:rPr>
      </w:pPr>
      <w:r w:rsidRPr="006825F6">
        <w:rPr>
          <w:rFonts w:ascii="Arial" w:hAnsi="Arial" w:cs="Arial"/>
          <w:b/>
          <w:bCs/>
          <w:szCs w:val="24"/>
        </w:rPr>
        <w:t>Usage</w:t>
      </w:r>
    </w:p>
    <w:p w:rsidRPr="006825F6" w:rsidR="00573432" w:rsidP="00573432" w:rsidRDefault="00573432" w14:paraId="6DD907A2" w14:textId="77777777">
      <w:pPr>
        <w:rPr>
          <w:rFonts w:ascii="Arial" w:hAnsi="Arial" w:cs="Arial"/>
          <w:szCs w:val="24"/>
        </w:rPr>
      </w:pPr>
      <w:r w:rsidRPr="006825F6">
        <w:rPr>
          <w:rFonts w:ascii="Arial" w:hAnsi="Arial" w:cs="Arial"/>
          <w:szCs w:val="24"/>
        </w:rPr>
        <w:t>Disclosure information is only used for the specific purpose for which it is requested and for which the applicant’s full consent has been given.</w:t>
      </w:r>
    </w:p>
    <w:p w:rsidRPr="006825F6" w:rsidR="00573432" w:rsidP="00573432" w:rsidRDefault="00573432" w14:paraId="31A560F4" w14:textId="77777777">
      <w:pPr>
        <w:rPr>
          <w:rFonts w:ascii="Arial" w:hAnsi="Arial" w:cs="Arial"/>
          <w:b/>
          <w:bCs/>
          <w:szCs w:val="24"/>
        </w:rPr>
      </w:pPr>
    </w:p>
    <w:p w:rsidRPr="006825F6" w:rsidR="00573432" w:rsidP="00573432" w:rsidRDefault="00573432" w14:paraId="787769FB" w14:textId="77777777">
      <w:pPr>
        <w:rPr>
          <w:rFonts w:ascii="Arial" w:hAnsi="Arial" w:cs="Arial"/>
          <w:b/>
          <w:bCs/>
          <w:szCs w:val="24"/>
        </w:rPr>
      </w:pPr>
      <w:r w:rsidRPr="006825F6">
        <w:rPr>
          <w:rFonts w:ascii="Arial" w:hAnsi="Arial" w:cs="Arial"/>
          <w:b/>
          <w:bCs/>
          <w:szCs w:val="24"/>
        </w:rPr>
        <w:t>Retention</w:t>
      </w:r>
    </w:p>
    <w:p w:rsidRPr="006825F6" w:rsidR="00573432" w:rsidP="00573432" w:rsidRDefault="00573432" w14:paraId="35AF6840" w14:textId="77777777">
      <w:pPr>
        <w:rPr>
          <w:rFonts w:ascii="Arial" w:hAnsi="Arial" w:cs="Arial"/>
          <w:szCs w:val="24"/>
        </w:rPr>
      </w:pPr>
      <w:r w:rsidRPr="006825F6">
        <w:rPr>
          <w:rFonts w:ascii="Arial" w:hAnsi="Arial" w:cs="Arial"/>
          <w:szCs w:val="24"/>
        </w:rPr>
        <w:t xml:space="preserve">Once a recruitment (or other relevant) decision has been made, we do not keep Disclosure information for any longer than is </w:t>
      </w:r>
      <w:proofErr w:type="gramStart"/>
      <w:r w:rsidRPr="006825F6">
        <w:rPr>
          <w:rFonts w:ascii="Arial" w:hAnsi="Arial" w:cs="Arial"/>
          <w:szCs w:val="24"/>
        </w:rPr>
        <w:t>absolutely necessary</w:t>
      </w:r>
      <w:proofErr w:type="gramEnd"/>
      <w:r w:rsidRPr="006825F6">
        <w:rPr>
          <w:rFonts w:ascii="Arial" w:hAnsi="Arial" w:cs="Arial"/>
          <w:szCs w:val="24"/>
        </w:rPr>
        <w:t xml:space="preserve">.  This is generally for a period of up to six months, to allow for the consideration and resolution of any disputes or complaints.  If, in very exceptional circumstances, it is considered necessary to keep Disclosure information for longer than six-months, we will consult the DBS about this and will </w:t>
      </w:r>
      <w:proofErr w:type="gramStart"/>
      <w:r w:rsidRPr="006825F6">
        <w:rPr>
          <w:rFonts w:ascii="Arial" w:hAnsi="Arial" w:cs="Arial"/>
          <w:szCs w:val="24"/>
        </w:rPr>
        <w:t>give full consideration to</w:t>
      </w:r>
      <w:proofErr w:type="gramEnd"/>
      <w:r w:rsidRPr="006825F6">
        <w:rPr>
          <w:rFonts w:ascii="Arial" w:hAnsi="Arial" w:cs="Arial"/>
          <w:szCs w:val="24"/>
        </w:rPr>
        <w:t xml:space="preserve"> the Data Protection and Human Rights of the individual subject before doing so.  Throughout this time, the usual conditions regarding safe storage and strictly controlled access will prevail.</w:t>
      </w:r>
    </w:p>
    <w:p w:rsidRPr="006825F6" w:rsidR="00573432" w:rsidP="00573432" w:rsidRDefault="00573432" w14:paraId="70DF735C" w14:textId="77777777">
      <w:pPr>
        <w:rPr>
          <w:rFonts w:ascii="Arial" w:hAnsi="Arial" w:cs="Arial"/>
          <w:b/>
          <w:bCs/>
          <w:szCs w:val="24"/>
        </w:rPr>
      </w:pPr>
    </w:p>
    <w:p w:rsidRPr="006825F6" w:rsidR="00573432" w:rsidP="00573432" w:rsidRDefault="00573432" w14:paraId="36A4BF7A" w14:textId="77777777">
      <w:pPr>
        <w:rPr>
          <w:rFonts w:ascii="Arial" w:hAnsi="Arial" w:cs="Arial"/>
          <w:b/>
          <w:bCs/>
          <w:szCs w:val="24"/>
        </w:rPr>
      </w:pPr>
      <w:r w:rsidRPr="006825F6">
        <w:rPr>
          <w:rFonts w:ascii="Arial" w:hAnsi="Arial" w:cs="Arial"/>
          <w:b/>
          <w:bCs/>
          <w:szCs w:val="24"/>
        </w:rPr>
        <w:t>Disposal</w:t>
      </w:r>
    </w:p>
    <w:p w:rsidRPr="006825F6" w:rsidR="00573432" w:rsidP="00573432" w:rsidRDefault="00573432" w14:paraId="340B2CCE" w14:textId="77777777">
      <w:pPr>
        <w:rPr>
          <w:rFonts w:ascii="Arial" w:hAnsi="Arial" w:cs="Arial"/>
          <w:szCs w:val="24"/>
        </w:rPr>
      </w:pPr>
      <w:r w:rsidRPr="006825F6">
        <w:rPr>
          <w:rFonts w:ascii="Arial" w:hAnsi="Arial" w:cs="Arial"/>
          <w:szCs w:val="24"/>
        </w:rPr>
        <w:t xml:space="preserve">Once the retention period has elapsed, we will ensure that any </w:t>
      </w:r>
      <w:proofErr w:type="gramStart"/>
      <w:r w:rsidRPr="006825F6">
        <w:rPr>
          <w:rFonts w:ascii="Arial" w:hAnsi="Arial" w:cs="Arial"/>
          <w:szCs w:val="24"/>
        </w:rPr>
        <w:t>paper based</w:t>
      </w:r>
      <w:proofErr w:type="gramEnd"/>
      <w:r w:rsidRPr="006825F6">
        <w:rPr>
          <w:rFonts w:ascii="Arial" w:hAnsi="Arial" w:cs="Arial"/>
          <w:szCs w:val="24"/>
        </w:rPr>
        <w:t xml:space="preserve"> Disclosure information, is immediately and suitably destroyed by secure means, i.e. by shredding, pulping or burning.  While awaiting destruction, Disclosure information will not be kept in any insecure receptacle (e.g. waste bin or confidential waste sack).  We will not keep any photocopy or other image of the Disclosure or any copy or representation of the contents of a Disclosure.  However, notwithstanding the above, we may keep a record of the date of receipt of a Disclosure, the name of the subject, the type of Disclosure requested, the position for which the Disclosure was requested, the unique reference number of the Disclosure and the details of the recruitment decision taken.</w:t>
      </w:r>
    </w:p>
    <w:p w:rsidRPr="00981E32" w:rsidR="00573432" w:rsidP="00573432" w:rsidRDefault="00573432" w14:paraId="1F48158D" w14:textId="77777777">
      <w:pPr>
        <w:jc w:val="right"/>
        <w:rPr>
          <w:rFonts w:ascii="Arial" w:hAnsi="Arial" w:cs="Arial"/>
          <w:b/>
          <w:szCs w:val="24"/>
        </w:rPr>
      </w:pPr>
      <w:r w:rsidRPr="006825F6">
        <w:rPr>
          <w:rFonts w:ascii="Arial" w:hAnsi="Arial" w:cs="Arial"/>
          <w:b/>
          <w:szCs w:val="24"/>
        </w:rPr>
        <w:br w:type="page"/>
      </w:r>
      <w:r w:rsidRPr="00981E32">
        <w:rPr>
          <w:rFonts w:ascii="Arial" w:hAnsi="Arial" w:cs="Arial"/>
          <w:b/>
        </w:rPr>
        <w:t>A</w:t>
      </w:r>
      <w:r>
        <w:rPr>
          <w:rFonts w:ascii="Arial" w:hAnsi="Arial" w:cs="Arial"/>
          <w:b/>
        </w:rPr>
        <w:t>PPENDIX D</w:t>
      </w:r>
    </w:p>
    <w:p w:rsidR="00573432" w:rsidP="00573432" w:rsidRDefault="00573432" w14:paraId="7CA23842" w14:textId="77777777">
      <w:pPr>
        <w:jc w:val="center"/>
        <w:rPr>
          <w:rFonts w:ascii="Arial" w:hAnsi="Arial" w:cs="Arial"/>
          <w:b/>
        </w:rPr>
      </w:pPr>
      <w:r>
        <w:rPr>
          <w:rFonts w:ascii="Arial" w:hAnsi="Arial" w:cs="Arial"/>
          <w:b/>
        </w:rPr>
        <w:t>The Lead Employer Trust</w:t>
      </w:r>
    </w:p>
    <w:p w:rsidR="00573432" w:rsidP="00573432" w:rsidRDefault="00573432" w14:paraId="3A413BF6" w14:textId="77777777">
      <w:pPr>
        <w:rPr>
          <w:rFonts w:ascii="Arial" w:hAnsi="Arial" w:cs="Arial"/>
          <w:b/>
        </w:rPr>
      </w:pPr>
    </w:p>
    <w:p w:rsidRPr="006825F6" w:rsidR="00573432" w:rsidP="00573432" w:rsidRDefault="00573432" w14:paraId="504D79E2" w14:textId="77777777">
      <w:pPr>
        <w:rPr>
          <w:rFonts w:ascii="Arial" w:hAnsi="Arial" w:cs="Arial"/>
          <w:b/>
          <w:bCs/>
          <w:szCs w:val="24"/>
        </w:rPr>
      </w:pPr>
      <w:r w:rsidRPr="006825F6">
        <w:rPr>
          <w:rFonts w:ascii="Arial" w:hAnsi="Arial" w:cs="Arial"/>
          <w:b/>
          <w:bCs/>
          <w:szCs w:val="24"/>
        </w:rPr>
        <w:t>GUIDELINES ON RECRUITMENT OF EX-OFFENDERS</w:t>
      </w:r>
    </w:p>
    <w:p w:rsidRPr="006825F6" w:rsidR="00573432" w:rsidP="00573432" w:rsidRDefault="00573432" w14:paraId="33D28B4B" w14:textId="77777777">
      <w:pPr>
        <w:rPr>
          <w:rFonts w:ascii="Arial" w:hAnsi="Arial" w:cs="Arial"/>
          <w:szCs w:val="24"/>
        </w:rPr>
      </w:pPr>
    </w:p>
    <w:p w:rsidRPr="006825F6" w:rsidR="00573432" w:rsidP="00573432" w:rsidRDefault="00573432" w14:paraId="4C266039" w14:textId="77777777">
      <w:pPr>
        <w:ind w:left="720" w:hanging="720"/>
        <w:jc w:val="both"/>
        <w:rPr>
          <w:rFonts w:ascii="Arial" w:hAnsi="Arial" w:cs="Arial"/>
          <w:szCs w:val="24"/>
        </w:rPr>
      </w:pPr>
      <w:r w:rsidRPr="006825F6">
        <w:rPr>
          <w:rFonts w:ascii="Arial" w:hAnsi="Arial" w:cs="Arial"/>
          <w:szCs w:val="24"/>
        </w:rPr>
        <w:t xml:space="preserve">As an </w:t>
      </w:r>
      <w:r w:rsidRPr="006825F6">
        <w:rPr>
          <w:rFonts w:ascii="Arial" w:hAnsi="Arial" w:cs="Arial"/>
          <w:szCs w:val="24"/>
          <w:lang w:val="en-GB"/>
        </w:rPr>
        <w:t>organisation</w:t>
      </w:r>
      <w:r w:rsidRPr="006825F6">
        <w:rPr>
          <w:rFonts w:ascii="Arial" w:hAnsi="Arial" w:cs="Arial"/>
          <w:szCs w:val="24"/>
        </w:rPr>
        <w:t xml:space="preserve"> using the Disclosure &amp; Barring Service (DBS) to assess applicant’s suitability for positions of Trust, the LET complies fully with the DBS Code of Practice and undertakes to treat all applicants for positions fairly.  It undertakes not to discriminate unfairly against any subject of a Disclosure </w:t>
      </w:r>
      <w:proofErr w:type="gramStart"/>
      <w:r w:rsidRPr="006825F6">
        <w:rPr>
          <w:rFonts w:ascii="Arial" w:hAnsi="Arial" w:cs="Arial"/>
          <w:szCs w:val="24"/>
        </w:rPr>
        <w:t>on the basis of</w:t>
      </w:r>
      <w:proofErr w:type="gramEnd"/>
      <w:r w:rsidRPr="006825F6">
        <w:rPr>
          <w:rFonts w:ascii="Arial" w:hAnsi="Arial" w:cs="Arial"/>
          <w:szCs w:val="24"/>
        </w:rPr>
        <w:t xml:space="preserve"> conviction or other information revealed.</w:t>
      </w:r>
    </w:p>
    <w:p w:rsidRPr="006825F6" w:rsidR="00573432" w:rsidP="00573432" w:rsidRDefault="00573432" w14:paraId="37EFA3E3" w14:textId="77777777">
      <w:pPr>
        <w:ind w:left="720" w:hanging="720"/>
        <w:jc w:val="both"/>
        <w:rPr>
          <w:rFonts w:ascii="Arial" w:hAnsi="Arial" w:cs="Arial"/>
          <w:szCs w:val="24"/>
        </w:rPr>
      </w:pPr>
    </w:p>
    <w:p w:rsidRPr="006825F6" w:rsidR="00573432" w:rsidP="00573432" w:rsidRDefault="00573432" w14:paraId="1291275F" w14:textId="77777777">
      <w:pPr>
        <w:ind w:left="720" w:hanging="720"/>
        <w:jc w:val="both"/>
        <w:rPr>
          <w:rFonts w:ascii="Arial" w:hAnsi="Arial" w:cs="Arial"/>
          <w:szCs w:val="24"/>
        </w:rPr>
      </w:pPr>
      <w:r w:rsidRPr="006825F6">
        <w:rPr>
          <w:rFonts w:ascii="Arial" w:hAnsi="Arial" w:cs="Arial"/>
          <w:szCs w:val="24"/>
        </w:rPr>
        <w:t>The LET is committed to the fair treatment of its staff, potential staff or users of its service, regardless of race, gender, religion, sexual orientation, responsibilities for dependents, age, physical/mental disability or offending background.</w:t>
      </w:r>
    </w:p>
    <w:p w:rsidRPr="006825F6" w:rsidR="00573432" w:rsidP="00573432" w:rsidRDefault="00573432" w14:paraId="41C6AC2A" w14:textId="77777777">
      <w:pPr>
        <w:ind w:left="720" w:hanging="720"/>
        <w:jc w:val="both"/>
        <w:rPr>
          <w:rFonts w:ascii="Arial" w:hAnsi="Arial" w:cs="Arial"/>
          <w:szCs w:val="24"/>
        </w:rPr>
      </w:pPr>
    </w:p>
    <w:p w:rsidRPr="006825F6" w:rsidR="00573432" w:rsidP="00573432" w:rsidRDefault="00573432" w14:paraId="3D2CEC98" w14:textId="77777777">
      <w:pPr>
        <w:ind w:left="720" w:hanging="720"/>
        <w:jc w:val="both"/>
        <w:rPr>
          <w:rFonts w:ascii="Arial" w:hAnsi="Arial" w:cs="Arial"/>
          <w:szCs w:val="24"/>
        </w:rPr>
      </w:pPr>
      <w:r w:rsidRPr="006825F6">
        <w:rPr>
          <w:rFonts w:ascii="Arial" w:hAnsi="Arial" w:cs="Arial"/>
          <w:szCs w:val="24"/>
        </w:rPr>
        <w:t>We actively promote equality of opportunity for all with the right mix of talent, skills and potential and welcome applications from a wide range of candidates, including those with criminal records.  We select candidates for interview based on their skills, qualifications and experience.</w:t>
      </w:r>
    </w:p>
    <w:p w:rsidRPr="006825F6" w:rsidR="00573432" w:rsidP="00573432" w:rsidRDefault="00573432" w14:paraId="2DC44586" w14:textId="77777777">
      <w:pPr>
        <w:ind w:left="720" w:hanging="720"/>
        <w:jc w:val="both"/>
        <w:rPr>
          <w:rFonts w:ascii="Arial" w:hAnsi="Arial" w:cs="Arial"/>
          <w:szCs w:val="24"/>
        </w:rPr>
      </w:pPr>
    </w:p>
    <w:p w:rsidRPr="006825F6" w:rsidR="00573432" w:rsidP="00573432" w:rsidRDefault="00573432" w14:paraId="08E682D5" w14:textId="77777777">
      <w:pPr>
        <w:ind w:left="720" w:hanging="720"/>
        <w:jc w:val="both"/>
        <w:rPr>
          <w:rFonts w:ascii="Arial" w:hAnsi="Arial" w:cs="Arial"/>
          <w:szCs w:val="24"/>
        </w:rPr>
      </w:pPr>
      <w:r w:rsidRPr="006825F6">
        <w:rPr>
          <w:rFonts w:ascii="Arial" w:hAnsi="Arial" w:cs="Arial"/>
          <w:szCs w:val="24"/>
        </w:rPr>
        <w:t>For those positions where a Disclosure is required, all application forms, job adverts and recruitment information will contain a statement that a Disclosure will be requested in the event of the individual being offered the position.</w:t>
      </w:r>
    </w:p>
    <w:p w:rsidRPr="006825F6" w:rsidR="00573432" w:rsidP="00573432" w:rsidRDefault="00573432" w14:paraId="4FFCBC07" w14:textId="77777777">
      <w:pPr>
        <w:ind w:left="720" w:hanging="720"/>
        <w:jc w:val="both"/>
        <w:rPr>
          <w:rFonts w:ascii="Arial" w:hAnsi="Arial" w:cs="Arial"/>
          <w:szCs w:val="24"/>
        </w:rPr>
      </w:pPr>
    </w:p>
    <w:p w:rsidRPr="006825F6" w:rsidR="00573432" w:rsidP="00573432" w:rsidRDefault="00573432" w14:paraId="146B71CA" w14:textId="77777777">
      <w:pPr>
        <w:ind w:left="720" w:hanging="720"/>
        <w:jc w:val="both"/>
        <w:rPr>
          <w:rFonts w:ascii="Arial" w:hAnsi="Arial" w:cs="Arial"/>
          <w:szCs w:val="24"/>
        </w:rPr>
      </w:pPr>
      <w:r w:rsidRPr="006825F6">
        <w:rPr>
          <w:rFonts w:ascii="Arial" w:hAnsi="Arial" w:cs="Arial"/>
          <w:szCs w:val="24"/>
        </w:rPr>
        <w:t>We encourage all applicants to provide details of their criminal record at an early stage in the application process i.e. on the application form.  We guarantee that this information is only seen by those who need to see it as part of the recruitment process.</w:t>
      </w:r>
    </w:p>
    <w:p w:rsidRPr="006825F6" w:rsidR="00573432" w:rsidP="00573432" w:rsidRDefault="00573432" w14:paraId="1728B4D0" w14:textId="77777777">
      <w:pPr>
        <w:ind w:left="720" w:hanging="720"/>
        <w:jc w:val="both"/>
        <w:rPr>
          <w:rFonts w:ascii="Arial" w:hAnsi="Arial" w:cs="Arial"/>
          <w:szCs w:val="24"/>
        </w:rPr>
      </w:pPr>
    </w:p>
    <w:p w:rsidRPr="006825F6" w:rsidR="00573432" w:rsidP="00573432" w:rsidRDefault="00573432" w14:paraId="6D4AE1DF" w14:textId="77777777">
      <w:pPr>
        <w:ind w:left="720" w:hanging="720"/>
        <w:jc w:val="both"/>
        <w:rPr>
          <w:rFonts w:ascii="Arial" w:hAnsi="Arial" w:cs="Arial"/>
          <w:szCs w:val="24"/>
        </w:rPr>
      </w:pPr>
      <w:r w:rsidRPr="006825F6">
        <w:rPr>
          <w:rFonts w:ascii="Arial" w:hAnsi="Arial" w:cs="Arial"/>
          <w:szCs w:val="24"/>
        </w:rPr>
        <w:t>We ensure that all interview panels for posts will include at least one person who has been trained in Recruitment &amp; Selection, including guidance in the relevant legislation relating to the employment of ex-offenders e.g. Rehabilitation of Offenders Act 1974.</w:t>
      </w:r>
    </w:p>
    <w:p w:rsidRPr="006825F6" w:rsidR="00573432" w:rsidP="00573432" w:rsidRDefault="00573432" w14:paraId="34959D4B" w14:textId="77777777">
      <w:pPr>
        <w:ind w:left="720" w:hanging="720"/>
        <w:jc w:val="both"/>
        <w:rPr>
          <w:rFonts w:ascii="Arial" w:hAnsi="Arial" w:cs="Arial"/>
          <w:szCs w:val="24"/>
        </w:rPr>
      </w:pPr>
    </w:p>
    <w:p w:rsidRPr="006825F6" w:rsidR="00573432" w:rsidP="00573432" w:rsidRDefault="00573432" w14:paraId="1373DBAB" w14:textId="77777777">
      <w:pPr>
        <w:ind w:left="720" w:hanging="720"/>
        <w:jc w:val="both"/>
        <w:rPr>
          <w:rFonts w:ascii="Arial" w:hAnsi="Arial" w:cs="Arial"/>
          <w:szCs w:val="24"/>
        </w:rPr>
      </w:pPr>
      <w:r w:rsidRPr="006825F6">
        <w:rPr>
          <w:rFonts w:ascii="Arial" w:hAnsi="Arial" w:cs="Arial"/>
          <w:szCs w:val="24"/>
        </w:rPr>
        <w:t xml:space="preserve">At interview, or in a separate discussion, we ensure that an open and measured discussion takes place </w:t>
      </w:r>
      <w:proofErr w:type="gramStart"/>
      <w:r w:rsidRPr="006825F6">
        <w:rPr>
          <w:rFonts w:ascii="Arial" w:hAnsi="Arial" w:cs="Arial"/>
          <w:szCs w:val="24"/>
        </w:rPr>
        <w:t>on the subject of any</w:t>
      </w:r>
      <w:proofErr w:type="gramEnd"/>
      <w:r w:rsidRPr="006825F6">
        <w:rPr>
          <w:rFonts w:ascii="Arial" w:hAnsi="Arial" w:cs="Arial"/>
          <w:szCs w:val="24"/>
        </w:rPr>
        <w:t xml:space="preserve"> offences or other matter that might be relevant to the position.  Failure to reveal information that is directly relevant to the position sought could lead to withdrawal of an offer of employment or dismissal if already in post.</w:t>
      </w:r>
    </w:p>
    <w:p w:rsidRPr="006825F6" w:rsidR="00573432" w:rsidP="00573432" w:rsidRDefault="00573432" w14:paraId="7BD58BA2" w14:textId="77777777">
      <w:pPr>
        <w:ind w:left="720" w:hanging="720"/>
        <w:jc w:val="both"/>
        <w:rPr>
          <w:rFonts w:ascii="Arial" w:hAnsi="Arial" w:cs="Arial"/>
          <w:szCs w:val="24"/>
        </w:rPr>
      </w:pPr>
    </w:p>
    <w:p w:rsidRPr="006825F6" w:rsidR="00573432" w:rsidP="00573432" w:rsidRDefault="00573432" w14:paraId="4581BA12" w14:textId="77777777">
      <w:pPr>
        <w:ind w:left="720" w:hanging="720"/>
        <w:jc w:val="both"/>
        <w:rPr>
          <w:rFonts w:ascii="Arial" w:hAnsi="Arial" w:cs="Arial"/>
          <w:szCs w:val="24"/>
        </w:rPr>
      </w:pPr>
      <w:r w:rsidRPr="006825F6">
        <w:rPr>
          <w:rFonts w:ascii="Arial" w:hAnsi="Arial" w:cs="Arial"/>
          <w:szCs w:val="24"/>
        </w:rPr>
        <w:t>We make every subject of a DBS Disclosure aware of the existence of the DBS Code of Practice and make a copy available on request.</w:t>
      </w:r>
    </w:p>
    <w:p w:rsidRPr="006825F6" w:rsidR="00573432" w:rsidP="00573432" w:rsidRDefault="00573432" w14:paraId="4357A966" w14:textId="77777777">
      <w:pPr>
        <w:ind w:left="720" w:hanging="720"/>
        <w:jc w:val="both"/>
        <w:rPr>
          <w:rFonts w:ascii="Arial" w:hAnsi="Arial" w:cs="Arial"/>
          <w:szCs w:val="24"/>
        </w:rPr>
      </w:pPr>
    </w:p>
    <w:p w:rsidRPr="006825F6" w:rsidR="00573432" w:rsidP="00573432" w:rsidRDefault="00573432" w14:paraId="6E1FC0E1" w14:textId="77777777">
      <w:pPr>
        <w:ind w:left="720" w:hanging="720"/>
        <w:jc w:val="both"/>
        <w:rPr>
          <w:rFonts w:ascii="Arial" w:hAnsi="Arial" w:cs="Arial"/>
          <w:szCs w:val="24"/>
        </w:rPr>
      </w:pPr>
      <w:r w:rsidRPr="006825F6">
        <w:rPr>
          <w:rFonts w:ascii="Arial" w:hAnsi="Arial" w:cs="Arial"/>
          <w:szCs w:val="24"/>
        </w:rPr>
        <w:t>We undertake to discuss any matter revealed in a Disclosure with the person seeking the position before withdrawing a conditional offer of employment.</w:t>
      </w:r>
    </w:p>
    <w:p w:rsidRPr="006825F6" w:rsidR="00573432" w:rsidP="00573432" w:rsidRDefault="00573432" w14:paraId="44690661" w14:textId="77777777">
      <w:pPr>
        <w:ind w:left="720" w:hanging="720"/>
        <w:jc w:val="both"/>
        <w:rPr>
          <w:rFonts w:ascii="Arial" w:hAnsi="Arial" w:cs="Arial"/>
          <w:szCs w:val="24"/>
        </w:rPr>
      </w:pPr>
    </w:p>
    <w:p w:rsidRPr="006825F6" w:rsidR="00573432" w:rsidP="00573432" w:rsidRDefault="00573432" w14:paraId="3EFDA6B9" w14:textId="77777777">
      <w:pPr>
        <w:ind w:left="720" w:hanging="720"/>
        <w:jc w:val="both"/>
        <w:rPr>
          <w:rFonts w:ascii="Arial" w:hAnsi="Arial" w:cs="Arial"/>
          <w:szCs w:val="24"/>
        </w:rPr>
      </w:pPr>
      <w:r w:rsidRPr="006825F6">
        <w:rPr>
          <w:rFonts w:ascii="Arial" w:hAnsi="Arial" w:cs="Arial"/>
          <w:szCs w:val="24"/>
        </w:rPr>
        <w:t xml:space="preserve">If there are any discrepancies between the information disclosed by an individual and the information contained in the Disclosure Certificate, the individual will be offered the opportunity to discuss these with an </w:t>
      </w:r>
      <w:proofErr w:type="spellStart"/>
      <w:r w:rsidRPr="006825F6">
        <w:rPr>
          <w:rFonts w:ascii="Arial" w:hAnsi="Arial" w:cs="Arial"/>
          <w:szCs w:val="24"/>
        </w:rPr>
        <w:t>authorised</w:t>
      </w:r>
      <w:proofErr w:type="spellEnd"/>
      <w:r w:rsidRPr="006825F6">
        <w:rPr>
          <w:rFonts w:ascii="Arial" w:hAnsi="Arial" w:cs="Arial"/>
          <w:szCs w:val="24"/>
        </w:rPr>
        <w:t xml:space="preserve"> officer from the LET (usually the Human Resources Officer) before a final decision is made about their suitability for employment.</w:t>
      </w:r>
    </w:p>
    <w:p w:rsidRPr="006825F6" w:rsidR="00573432" w:rsidP="00573432" w:rsidRDefault="00573432" w14:paraId="74539910" w14:textId="77777777">
      <w:pPr>
        <w:ind w:left="720" w:hanging="720"/>
        <w:jc w:val="both"/>
        <w:rPr>
          <w:rFonts w:ascii="Arial" w:hAnsi="Arial" w:cs="Arial"/>
          <w:szCs w:val="24"/>
        </w:rPr>
      </w:pPr>
    </w:p>
    <w:p w:rsidRPr="006825F6" w:rsidR="00573432" w:rsidP="00573432" w:rsidRDefault="00573432" w14:paraId="65BB9305" w14:textId="77777777">
      <w:pPr>
        <w:ind w:left="720" w:hanging="720"/>
        <w:jc w:val="both"/>
        <w:rPr>
          <w:rFonts w:ascii="Arial" w:hAnsi="Arial" w:cs="Arial"/>
          <w:szCs w:val="24"/>
        </w:rPr>
      </w:pPr>
      <w:r w:rsidRPr="006825F6">
        <w:rPr>
          <w:rFonts w:ascii="Arial" w:hAnsi="Arial" w:cs="Arial"/>
          <w:szCs w:val="24"/>
        </w:rPr>
        <w:tab/>
      </w:r>
      <w:r w:rsidRPr="006825F6">
        <w:rPr>
          <w:rFonts w:ascii="Arial" w:hAnsi="Arial" w:cs="Arial"/>
          <w:szCs w:val="24"/>
        </w:rPr>
        <w:t>All reasonable attempts will be made to resolve any discrepancies.  However, if it is not possible to do so, the LET will reserve the right to withdraw the offer of employment.  Individuals will be advised to use the Criminal Records Bureau Disputes Procedure if they believe the information contained within the Disclosure Certificate to be incorrect.</w:t>
      </w:r>
    </w:p>
    <w:p w:rsidRPr="006825F6" w:rsidR="00573432" w:rsidP="00573432" w:rsidRDefault="00573432" w14:paraId="5A7E0CF2" w14:textId="77777777">
      <w:pPr>
        <w:ind w:left="720" w:hanging="720"/>
        <w:jc w:val="both"/>
        <w:rPr>
          <w:rFonts w:ascii="Arial" w:hAnsi="Arial" w:cs="Arial"/>
          <w:szCs w:val="24"/>
        </w:rPr>
      </w:pPr>
    </w:p>
    <w:p w:rsidRPr="006825F6" w:rsidR="00573432" w:rsidP="00573432" w:rsidRDefault="00573432" w14:paraId="76849F1E" w14:textId="77777777">
      <w:pPr>
        <w:ind w:left="720" w:hanging="720"/>
        <w:jc w:val="both"/>
        <w:rPr>
          <w:rFonts w:ascii="Arial" w:hAnsi="Arial" w:cs="Arial"/>
          <w:szCs w:val="24"/>
        </w:rPr>
      </w:pPr>
      <w:r w:rsidRPr="006825F6">
        <w:rPr>
          <w:rFonts w:ascii="Arial" w:hAnsi="Arial" w:cs="Arial"/>
          <w:szCs w:val="24"/>
        </w:rPr>
        <w:tab/>
      </w:r>
      <w:r w:rsidRPr="006825F6">
        <w:rPr>
          <w:rFonts w:ascii="Arial" w:hAnsi="Arial" w:cs="Arial"/>
          <w:szCs w:val="24"/>
        </w:rPr>
        <w:t xml:space="preserve">Having a criminal record will not necessarily bar people from working with us. This will depend on the nature of the position and the circumstances and background of the offences.  When deciding whether an appointment to a post can be made an individual’s previous convictions will be considered, </w:t>
      </w:r>
      <w:proofErr w:type="gramStart"/>
      <w:r w:rsidRPr="006825F6">
        <w:rPr>
          <w:rFonts w:ascii="Arial" w:hAnsi="Arial" w:cs="Arial"/>
          <w:szCs w:val="24"/>
        </w:rPr>
        <w:t>taking into account</w:t>
      </w:r>
      <w:proofErr w:type="gramEnd"/>
      <w:r w:rsidRPr="006825F6">
        <w:rPr>
          <w:rFonts w:ascii="Arial" w:hAnsi="Arial" w:cs="Arial"/>
          <w:szCs w:val="24"/>
        </w:rPr>
        <w:t xml:space="preserve"> the following information:</w:t>
      </w:r>
    </w:p>
    <w:p w:rsidRPr="006825F6" w:rsidR="00573432" w:rsidP="00573432" w:rsidRDefault="00573432" w14:paraId="60FA6563" w14:textId="77777777">
      <w:pPr>
        <w:jc w:val="both"/>
        <w:rPr>
          <w:rFonts w:ascii="Arial" w:hAnsi="Arial" w:cs="Arial"/>
          <w:szCs w:val="24"/>
        </w:rPr>
      </w:pPr>
    </w:p>
    <w:p w:rsidRPr="006825F6" w:rsidR="00573432" w:rsidP="00573432" w:rsidRDefault="00573432" w14:paraId="76F082EE" w14:textId="77777777">
      <w:pPr>
        <w:numPr>
          <w:ilvl w:val="0"/>
          <w:numId w:val="13"/>
        </w:numPr>
        <w:jc w:val="both"/>
        <w:rPr>
          <w:rFonts w:ascii="Arial" w:hAnsi="Arial" w:cs="Arial"/>
          <w:b/>
          <w:bCs/>
          <w:szCs w:val="24"/>
          <w:u w:val="single"/>
        </w:rPr>
      </w:pPr>
      <w:r w:rsidRPr="006825F6">
        <w:rPr>
          <w:rFonts w:ascii="Arial" w:hAnsi="Arial" w:cs="Arial"/>
          <w:szCs w:val="24"/>
        </w:rPr>
        <w:t xml:space="preserve">Whether the offence(s) or matter revealed are relevant to the post in </w:t>
      </w:r>
      <w:proofErr w:type="gramStart"/>
      <w:r w:rsidRPr="006825F6">
        <w:rPr>
          <w:rFonts w:ascii="Arial" w:hAnsi="Arial" w:cs="Arial"/>
          <w:szCs w:val="24"/>
        </w:rPr>
        <w:t>question;</w:t>
      </w:r>
      <w:proofErr w:type="gramEnd"/>
    </w:p>
    <w:p w:rsidRPr="006825F6" w:rsidR="00573432" w:rsidP="00573432" w:rsidRDefault="00573432" w14:paraId="3C2B03A9" w14:textId="77777777">
      <w:pPr>
        <w:numPr>
          <w:ilvl w:val="0"/>
          <w:numId w:val="13"/>
        </w:numPr>
        <w:jc w:val="both"/>
        <w:rPr>
          <w:rFonts w:ascii="Arial" w:hAnsi="Arial" w:cs="Arial"/>
          <w:b/>
          <w:bCs/>
          <w:szCs w:val="24"/>
          <w:u w:val="single"/>
        </w:rPr>
      </w:pPr>
      <w:r w:rsidRPr="006825F6">
        <w:rPr>
          <w:rFonts w:ascii="Arial" w:hAnsi="Arial" w:cs="Arial"/>
          <w:szCs w:val="24"/>
        </w:rPr>
        <w:t xml:space="preserve">The seriousness of the offence(s) or other matters </w:t>
      </w:r>
      <w:proofErr w:type="gramStart"/>
      <w:r w:rsidRPr="006825F6">
        <w:rPr>
          <w:rFonts w:ascii="Arial" w:hAnsi="Arial" w:cs="Arial"/>
          <w:szCs w:val="24"/>
        </w:rPr>
        <w:t>revealed;</w:t>
      </w:r>
      <w:proofErr w:type="gramEnd"/>
    </w:p>
    <w:p w:rsidRPr="006825F6" w:rsidR="00573432" w:rsidP="00573432" w:rsidRDefault="00573432" w14:paraId="4D6AC436" w14:textId="77777777">
      <w:pPr>
        <w:numPr>
          <w:ilvl w:val="0"/>
          <w:numId w:val="13"/>
        </w:numPr>
        <w:jc w:val="both"/>
        <w:rPr>
          <w:rFonts w:ascii="Arial" w:hAnsi="Arial" w:cs="Arial"/>
          <w:b/>
          <w:bCs/>
          <w:szCs w:val="24"/>
          <w:u w:val="single"/>
        </w:rPr>
      </w:pPr>
      <w:r w:rsidRPr="006825F6">
        <w:rPr>
          <w:rFonts w:ascii="Arial" w:hAnsi="Arial" w:cs="Arial"/>
          <w:szCs w:val="24"/>
        </w:rPr>
        <w:t xml:space="preserve">The length of time since the offence(s) or other matters </w:t>
      </w:r>
      <w:proofErr w:type="gramStart"/>
      <w:r w:rsidRPr="006825F6">
        <w:rPr>
          <w:rFonts w:ascii="Arial" w:hAnsi="Arial" w:cs="Arial"/>
          <w:szCs w:val="24"/>
        </w:rPr>
        <w:t>occurred;</w:t>
      </w:r>
      <w:proofErr w:type="gramEnd"/>
    </w:p>
    <w:p w:rsidRPr="006825F6" w:rsidR="00573432" w:rsidP="00573432" w:rsidRDefault="00573432" w14:paraId="730B8B43" w14:textId="77777777">
      <w:pPr>
        <w:numPr>
          <w:ilvl w:val="0"/>
          <w:numId w:val="13"/>
        </w:numPr>
        <w:jc w:val="both"/>
        <w:rPr>
          <w:rFonts w:ascii="Arial" w:hAnsi="Arial" w:cs="Arial"/>
          <w:b/>
          <w:bCs/>
          <w:szCs w:val="24"/>
          <w:u w:val="single"/>
        </w:rPr>
      </w:pPr>
      <w:r w:rsidRPr="006825F6">
        <w:rPr>
          <w:rFonts w:ascii="Arial" w:hAnsi="Arial" w:cs="Arial"/>
          <w:szCs w:val="24"/>
        </w:rPr>
        <w:t xml:space="preserve">Whether the applicant has a pattern of offending </w:t>
      </w:r>
      <w:proofErr w:type="spellStart"/>
      <w:proofErr w:type="gramStart"/>
      <w:r w:rsidRPr="006825F6">
        <w:rPr>
          <w:rFonts w:ascii="Arial" w:hAnsi="Arial" w:cs="Arial"/>
          <w:szCs w:val="24"/>
        </w:rPr>
        <w:t>behaviour</w:t>
      </w:r>
      <w:proofErr w:type="spellEnd"/>
      <w:r w:rsidRPr="006825F6">
        <w:rPr>
          <w:rFonts w:ascii="Arial" w:hAnsi="Arial" w:cs="Arial"/>
          <w:szCs w:val="24"/>
        </w:rPr>
        <w:t>;</w:t>
      </w:r>
      <w:proofErr w:type="gramEnd"/>
    </w:p>
    <w:p w:rsidRPr="006825F6" w:rsidR="00573432" w:rsidP="00573432" w:rsidRDefault="00573432" w14:paraId="52B787C0" w14:textId="77777777">
      <w:pPr>
        <w:numPr>
          <w:ilvl w:val="0"/>
          <w:numId w:val="13"/>
        </w:numPr>
        <w:jc w:val="both"/>
        <w:rPr>
          <w:rFonts w:ascii="Arial" w:hAnsi="Arial" w:cs="Arial"/>
          <w:b/>
          <w:bCs/>
          <w:szCs w:val="24"/>
          <w:u w:val="single"/>
        </w:rPr>
      </w:pPr>
      <w:r w:rsidRPr="006825F6">
        <w:rPr>
          <w:rFonts w:ascii="Arial" w:hAnsi="Arial" w:cs="Arial"/>
          <w:szCs w:val="24"/>
        </w:rPr>
        <w:t>The circumstances surrounding the commitment of the offence(s)</w:t>
      </w:r>
    </w:p>
    <w:p w:rsidRPr="006825F6" w:rsidR="00573432" w:rsidP="00573432" w:rsidRDefault="00573432" w14:paraId="1AC5CDBE" w14:textId="77777777">
      <w:pPr>
        <w:jc w:val="both"/>
        <w:rPr>
          <w:rFonts w:ascii="Arial" w:hAnsi="Arial" w:cs="Arial"/>
          <w:szCs w:val="24"/>
        </w:rPr>
      </w:pPr>
    </w:p>
    <w:p w:rsidRPr="006825F6" w:rsidR="00573432" w:rsidP="00573432" w:rsidRDefault="00573432" w14:paraId="2407004A" w14:textId="77777777">
      <w:pPr>
        <w:ind w:left="720" w:hanging="720"/>
        <w:jc w:val="both"/>
        <w:rPr>
          <w:rFonts w:ascii="Arial" w:hAnsi="Arial" w:cs="Arial"/>
          <w:b/>
          <w:bCs/>
          <w:szCs w:val="24"/>
          <w:u w:val="single"/>
        </w:rPr>
      </w:pPr>
      <w:r w:rsidRPr="006825F6">
        <w:rPr>
          <w:rFonts w:ascii="Arial" w:hAnsi="Arial" w:cs="Arial"/>
          <w:szCs w:val="24"/>
        </w:rPr>
        <w:tab/>
      </w:r>
      <w:r w:rsidRPr="006825F6">
        <w:rPr>
          <w:rFonts w:ascii="Arial" w:hAnsi="Arial" w:cs="Arial"/>
          <w:szCs w:val="24"/>
        </w:rPr>
        <w:t>If a candidate fails to disclose a criminal record after subsequently being employed, they may be dismissed on grounds of failure to declare information/fraud as this constitutes an act of gross misconduct.</w:t>
      </w:r>
    </w:p>
    <w:p w:rsidRPr="006825F6" w:rsidR="00573432" w:rsidP="00573432" w:rsidRDefault="00573432" w14:paraId="342D4C27" w14:textId="77777777">
      <w:pPr>
        <w:jc w:val="both"/>
        <w:rPr>
          <w:rFonts w:ascii="Arial" w:hAnsi="Arial" w:cs="Arial"/>
          <w:szCs w:val="24"/>
        </w:rPr>
      </w:pPr>
    </w:p>
    <w:p w:rsidRPr="006825F6" w:rsidR="00573432" w:rsidP="00573432" w:rsidRDefault="00573432" w14:paraId="3572E399" w14:textId="77777777">
      <w:pPr>
        <w:jc w:val="right"/>
        <w:rPr>
          <w:rFonts w:ascii="Arial" w:hAnsi="Arial" w:cs="Arial"/>
          <w:b/>
          <w:szCs w:val="24"/>
        </w:rPr>
      </w:pPr>
    </w:p>
    <w:p w:rsidRPr="006825F6" w:rsidR="00573432" w:rsidP="00573432" w:rsidRDefault="00573432" w14:paraId="6CEB15CE" w14:textId="77777777">
      <w:pPr>
        <w:jc w:val="right"/>
        <w:rPr>
          <w:rFonts w:ascii="Arial" w:hAnsi="Arial" w:cs="Arial"/>
          <w:b/>
          <w:szCs w:val="24"/>
        </w:rPr>
      </w:pPr>
    </w:p>
    <w:p w:rsidRPr="00981E32" w:rsidR="00573432" w:rsidP="00573432" w:rsidRDefault="00573432" w14:paraId="509A7A55" w14:textId="77777777">
      <w:pPr>
        <w:jc w:val="right"/>
        <w:rPr>
          <w:rFonts w:ascii="Arial" w:hAnsi="Arial" w:cs="Arial"/>
          <w:b/>
          <w:szCs w:val="24"/>
        </w:rPr>
      </w:pPr>
      <w:r w:rsidRPr="006825F6">
        <w:rPr>
          <w:rFonts w:ascii="Arial" w:hAnsi="Arial" w:cs="Arial"/>
          <w:b/>
          <w:szCs w:val="24"/>
        </w:rPr>
        <w:br w:type="page"/>
      </w:r>
      <w:r w:rsidRPr="00981E32">
        <w:rPr>
          <w:rFonts w:ascii="Arial" w:hAnsi="Arial" w:cs="Arial"/>
          <w:b/>
        </w:rPr>
        <w:t>A</w:t>
      </w:r>
      <w:r>
        <w:rPr>
          <w:rFonts w:ascii="Arial" w:hAnsi="Arial" w:cs="Arial"/>
          <w:b/>
        </w:rPr>
        <w:t>PPENDIX E</w:t>
      </w:r>
    </w:p>
    <w:p w:rsidRPr="007B271C" w:rsidR="00573432" w:rsidP="00573432" w:rsidRDefault="00573432" w14:paraId="66518E39" w14:textId="77777777">
      <w:pPr>
        <w:rPr>
          <w:rFonts w:ascii="Arial" w:hAnsi="Arial" w:cs="Arial"/>
          <w:b/>
          <w:szCs w:val="22"/>
        </w:rPr>
      </w:pPr>
    </w:p>
    <w:p w:rsidRPr="007B271C" w:rsidR="00573432" w:rsidP="00573432" w:rsidRDefault="00573432" w14:paraId="1C0F255C" w14:textId="77777777">
      <w:pPr>
        <w:rPr>
          <w:rFonts w:ascii="Arial" w:hAnsi="Arial" w:cs="Arial"/>
          <w:b/>
          <w:szCs w:val="22"/>
        </w:rPr>
      </w:pPr>
      <w:r w:rsidRPr="007B271C">
        <w:rPr>
          <w:rFonts w:ascii="Arial" w:hAnsi="Arial" w:cs="Arial"/>
          <w:b/>
          <w:szCs w:val="22"/>
        </w:rPr>
        <w:t>DISCLOSURE AND BARRING SERVICE (DBS) UPDATE SERVICE CONSENT FORM</w:t>
      </w:r>
    </w:p>
    <w:p w:rsidRPr="007B271C" w:rsidR="00573432" w:rsidP="00573432" w:rsidRDefault="00573432" w14:paraId="7E75FCD0" w14:textId="77777777">
      <w:pPr>
        <w:rPr>
          <w:rFonts w:ascii="Arial" w:hAnsi="Arial" w:cs="Arial"/>
          <w:szCs w:val="22"/>
        </w:rPr>
      </w:pPr>
    </w:p>
    <w:p w:rsidRPr="007B271C" w:rsidR="00573432" w:rsidP="00573432" w:rsidRDefault="00573432" w14:paraId="10FDAA0E" w14:textId="77777777">
      <w:pPr>
        <w:rPr>
          <w:rFonts w:ascii="Arial" w:hAnsi="Arial" w:cs="Arial"/>
          <w:szCs w:val="22"/>
        </w:rPr>
      </w:pPr>
    </w:p>
    <w:p w:rsidRPr="007B271C" w:rsidR="00573432" w:rsidP="00573432" w:rsidRDefault="00573432" w14:paraId="4782100F" w14:textId="77777777">
      <w:pPr>
        <w:rPr>
          <w:rFonts w:ascii="Arial" w:hAnsi="Arial" w:cs="Arial"/>
          <w:szCs w:val="22"/>
        </w:rPr>
      </w:pPr>
      <w:r w:rsidRPr="007B271C">
        <w:rPr>
          <w:rFonts w:ascii="Arial" w:hAnsi="Arial" w:cs="Arial"/>
          <w:szCs w:val="22"/>
        </w:rPr>
        <w:t xml:space="preserve">By completing this </w:t>
      </w:r>
      <w:proofErr w:type="gramStart"/>
      <w:r w:rsidRPr="007B271C">
        <w:rPr>
          <w:rFonts w:ascii="Arial" w:hAnsi="Arial" w:cs="Arial"/>
          <w:szCs w:val="22"/>
        </w:rPr>
        <w:t>form</w:t>
      </w:r>
      <w:proofErr w:type="gramEnd"/>
      <w:r w:rsidRPr="007B271C">
        <w:rPr>
          <w:rFonts w:ascii="Arial" w:hAnsi="Arial" w:cs="Arial"/>
          <w:szCs w:val="22"/>
        </w:rPr>
        <w:t xml:space="preserve"> I understand I am giving the Lead Employer Trust (LET) my consent to access the Disclosure and Barring Service (DBS) Update Service to undertake a check against by current DBS Disclosure.  I have provided the below information regarding my current DBS Disclosure to assist the LET in carrying out this check.  </w:t>
      </w:r>
    </w:p>
    <w:p w:rsidRPr="007B271C" w:rsidR="00573432" w:rsidP="00573432" w:rsidRDefault="00573432" w14:paraId="774AF2BF" w14:textId="77777777">
      <w:pPr>
        <w:rPr>
          <w:rFonts w:ascii="Arial" w:hAnsi="Arial" w:cs="Arial"/>
          <w:szCs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67"/>
        <w:gridCol w:w="4071"/>
      </w:tblGrid>
      <w:tr w:rsidRPr="007B271C" w:rsidR="00573432" w:rsidTr="00A62AF2" w14:paraId="62675307" w14:textId="77777777">
        <w:trPr>
          <w:jc w:val="center"/>
        </w:trPr>
        <w:tc>
          <w:tcPr>
            <w:tcW w:w="3267" w:type="dxa"/>
            <w:shd w:val="clear" w:color="auto" w:fill="auto"/>
          </w:tcPr>
          <w:p w:rsidRPr="00690352" w:rsidR="00573432" w:rsidP="00A62AF2" w:rsidRDefault="00573432" w14:paraId="7A5AD88A" w14:textId="77777777">
            <w:pPr>
              <w:rPr>
                <w:rFonts w:ascii="Arial" w:hAnsi="Arial" w:cs="Arial"/>
                <w:szCs w:val="22"/>
              </w:rPr>
            </w:pPr>
            <w:r w:rsidRPr="00690352">
              <w:rPr>
                <w:rFonts w:ascii="Arial" w:hAnsi="Arial" w:cs="Arial"/>
                <w:szCs w:val="22"/>
              </w:rPr>
              <w:t>First Name(s)</w:t>
            </w:r>
          </w:p>
          <w:p w:rsidRPr="00690352" w:rsidR="00573432" w:rsidP="00A62AF2" w:rsidRDefault="00573432" w14:paraId="0593107B" w14:textId="77777777">
            <w:pPr>
              <w:rPr>
                <w:rFonts w:ascii="Arial" w:hAnsi="Arial" w:cs="Arial"/>
                <w:szCs w:val="22"/>
              </w:rPr>
            </w:pPr>
            <w:r w:rsidRPr="00690352">
              <w:rPr>
                <w:rFonts w:ascii="Arial" w:hAnsi="Arial" w:cs="Arial"/>
                <w:szCs w:val="22"/>
              </w:rPr>
              <w:t>(as printed on their DBS Certificate)</w:t>
            </w:r>
          </w:p>
        </w:tc>
        <w:tc>
          <w:tcPr>
            <w:tcW w:w="4071" w:type="dxa"/>
            <w:shd w:val="clear" w:color="auto" w:fill="auto"/>
          </w:tcPr>
          <w:p w:rsidRPr="007B271C" w:rsidR="00573432" w:rsidP="00A62AF2" w:rsidRDefault="00573432" w14:paraId="7A292896" w14:textId="77777777">
            <w:pPr>
              <w:rPr>
                <w:rFonts w:ascii="Arial" w:hAnsi="Arial" w:cs="Arial"/>
                <w:szCs w:val="22"/>
              </w:rPr>
            </w:pPr>
          </w:p>
        </w:tc>
      </w:tr>
      <w:tr w:rsidRPr="007B271C" w:rsidR="00573432" w:rsidTr="00A62AF2" w14:paraId="30DAD887" w14:textId="77777777">
        <w:trPr>
          <w:jc w:val="center"/>
        </w:trPr>
        <w:tc>
          <w:tcPr>
            <w:tcW w:w="3267" w:type="dxa"/>
            <w:shd w:val="clear" w:color="auto" w:fill="auto"/>
          </w:tcPr>
          <w:p w:rsidRPr="00690352" w:rsidR="00573432" w:rsidP="00A62AF2" w:rsidRDefault="00573432" w14:paraId="7C0BF2A3" w14:textId="77777777">
            <w:pPr>
              <w:rPr>
                <w:rFonts w:ascii="Arial" w:hAnsi="Arial" w:cs="Arial"/>
                <w:szCs w:val="22"/>
              </w:rPr>
            </w:pPr>
            <w:r w:rsidRPr="00690352">
              <w:rPr>
                <w:rFonts w:ascii="Arial" w:hAnsi="Arial" w:cs="Arial"/>
                <w:szCs w:val="22"/>
              </w:rPr>
              <w:t xml:space="preserve">Last Name </w:t>
            </w:r>
          </w:p>
          <w:p w:rsidRPr="00690352" w:rsidR="00573432" w:rsidP="00A62AF2" w:rsidRDefault="00573432" w14:paraId="1C179EFE" w14:textId="77777777">
            <w:pPr>
              <w:rPr>
                <w:rFonts w:ascii="Arial" w:hAnsi="Arial" w:cs="Arial"/>
                <w:szCs w:val="22"/>
              </w:rPr>
            </w:pPr>
            <w:r w:rsidRPr="00690352">
              <w:rPr>
                <w:rFonts w:ascii="Arial" w:hAnsi="Arial" w:cs="Arial"/>
                <w:szCs w:val="22"/>
              </w:rPr>
              <w:t>(as printed on their DBS Certificate)</w:t>
            </w:r>
          </w:p>
        </w:tc>
        <w:tc>
          <w:tcPr>
            <w:tcW w:w="4071" w:type="dxa"/>
            <w:shd w:val="clear" w:color="auto" w:fill="auto"/>
          </w:tcPr>
          <w:p w:rsidRPr="007B271C" w:rsidR="00573432" w:rsidP="00A62AF2" w:rsidRDefault="00573432" w14:paraId="2191599E" w14:textId="77777777">
            <w:pPr>
              <w:rPr>
                <w:rFonts w:ascii="Arial" w:hAnsi="Arial" w:cs="Arial"/>
                <w:szCs w:val="22"/>
              </w:rPr>
            </w:pPr>
          </w:p>
        </w:tc>
      </w:tr>
      <w:tr w:rsidRPr="007B271C" w:rsidR="00573432" w:rsidTr="00A62AF2" w14:paraId="1EA62B7D" w14:textId="77777777">
        <w:trPr>
          <w:jc w:val="center"/>
        </w:trPr>
        <w:tc>
          <w:tcPr>
            <w:tcW w:w="3267" w:type="dxa"/>
            <w:shd w:val="clear" w:color="auto" w:fill="auto"/>
          </w:tcPr>
          <w:p w:rsidRPr="00690352" w:rsidR="00573432" w:rsidP="00A62AF2" w:rsidRDefault="00573432" w14:paraId="08DC9E51" w14:textId="77777777">
            <w:pPr>
              <w:rPr>
                <w:rFonts w:ascii="Arial" w:hAnsi="Arial" w:cs="Arial"/>
                <w:szCs w:val="22"/>
              </w:rPr>
            </w:pPr>
            <w:r w:rsidRPr="00690352">
              <w:rPr>
                <w:rFonts w:ascii="Arial" w:hAnsi="Arial" w:cs="Arial"/>
                <w:szCs w:val="22"/>
              </w:rPr>
              <w:t xml:space="preserve">Other Names </w:t>
            </w:r>
          </w:p>
          <w:p w:rsidRPr="00690352" w:rsidR="00573432" w:rsidP="00A62AF2" w:rsidRDefault="00573432" w14:paraId="79B8941E" w14:textId="77777777">
            <w:pPr>
              <w:rPr>
                <w:rFonts w:ascii="Arial" w:hAnsi="Arial" w:cs="Arial"/>
                <w:szCs w:val="22"/>
              </w:rPr>
            </w:pPr>
            <w:r w:rsidRPr="00690352">
              <w:rPr>
                <w:rFonts w:ascii="Arial" w:hAnsi="Arial" w:cs="Arial"/>
                <w:szCs w:val="22"/>
              </w:rPr>
              <w:t>(as printed on their DBS Certificate)</w:t>
            </w:r>
          </w:p>
        </w:tc>
        <w:tc>
          <w:tcPr>
            <w:tcW w:w="4071" w:type="dxa"/>
            <w:shd w:val="clear" w:color="auto" w:fill="auto"/>
          </w:tcPr>
          <w:p w:rsidRPr="007B271C" w:rsidR="00573432" w:rsidP="00A62AF2" w:rsidRDefault="00573432" w14:paraId="7673E5AE" w14:textId="77777777">
            <w:pPr>
              <w:rPr>
                <w:rFonts w:ascii="Arial" w:hAnsi="Arial" w:cs="Arial"/>
                <w:szCs w:val="22"/>
              </w:rPr>
            </w:pPr>
          </w:p>
        </w:tc>
      </w:tr>
      <w:tr w:rsidRPr="007B271C" w:rsidR="00573432" w:rsidTr="00A62AF2" w14:paraId="7889BD93" w14:textId="77777777">
        <w:trPr>
          <w:jc w:val="center"/>
        </w:trPr>
        <w:tc>
          <w:tcPr>
            <w:tcW w:w="3267" w:type="dxa"/>
            <w:shd w:val="clear" w:color="auto" w:fill="auto"/>
          </w:tcPr>
          <w:p w:rsidRPr="00690352" w:rsidR="00573432" w:rsidP="00A62AF2" w:rsidRDefault="00573432" w14:paraId="7B1458B3" w14:textId="77777777">
            <w:pPr>
              <w:rPr>
                <w:rFonts w:ascii="Arial" w:hAnsi="Arial" w:cs="Arial"/>
                <w:szCs w:val="22"/>
              </w:rPr>
            </w:pPr>
            <w:r w:rsidRPr="00690352">
              <w:rPr>
                <w:rFonts w:ascii="Arial" w:hAnsi="Arial" w:cs="Arial"/>
                <w:szCs w:val="22"/>
              </w:rPr>
              <w:t>DOB</w:t>
            </w:r>
          </w:p>
          <w:p w:rsidRPr="00690352" w:rsidR="00573432" w:rsidP="00A62AF2" w:rsidRDefault="00573432" w14:paraId="238FD319" w14:textId="77777777">
            <w:pPr>
              <w:rPr>
                <w:rFonts w:ascii="Arial" w:hAnsi="Arial" w:cs="Arial"/>
                <w:szCs w:val="22"/>
              </w:rPr>
            </w:pPr>
            <w:r w:rsidRPr="00690352">
              <w:rPr>
                <w:rFonts w:ascii="Arial" w:hAnsi="Arial" w:cs="Arial"/>
                <w:szCs w:val="22"/>
              </w:rPr>
              <w:t>(as printed on their DBS Certificate)</w:t>
            </w:r>
          </w:p>
        </w:tc>
        <w:tc>
          <w:tcPr>
            <w:tcW w:w="4071" w:type="dxa"/>
            <w:shd w:val="clear" w:color="auto" w:fill="auto"/>
          </w:tcPr>
          <w:p w:rsidRPr="007B271C" w:rsidR="00573432" w:rsidP="00A62AF2" w:rsidRDefault="00573432" w14:paraId="041D98D7" w14:textId="77777777">
            <w:pPr>
              <w:rPr>
                <w:rFonts w:ascii="Arial" w:hAnsi="Arial" w:cs="Arial"/>
                <w:szCs w:val="22"/>
              </w:rPr>
            </w:pPr>
          </w:p>
        </w:tc>
      </w:tr>
      <w:tr w:rsidRPr="007B271C" w:rsidR="00573432" w:rsidTr="00A62AF2" w14:paraId="605CD510" w14:textId="77777777">
        <w:trPr>
          <w:trHeight w:val="402"/>
          <w:jc w:val="center"/>
        </w:trPr>
        <w:tc>
          <w:tcPr>
            <w:tcW w:w="3267" w:type="dxa"/>
            <w:shd w:val="clear" w:color="auto" w:fill="auto"/>
          </w:tcPr>
          <w:p w:rsidRPr="00690352" w:rsidR="00573432" w:rsidP="00A62AF2" w:rsidRDefault="00573432" w14:paraId="7AAF8B81" w14:textId="77777777">
            <w:pPr>
              <w:rPr>
                <w:rFonts w:ascii="Arial" w:hAnsi="Arial" w:cs="Arial"/>
                <w:szCs w:val="22"/>
              </w:rPr>
            </w:pPr>
            <w:r w:rsidRPr="00690352">
              <w:rPr>
                <w:rFonts w:ascii="Arial" w:hAnsi="Arial" w:cs="Arial"/>
                <w:szCs w:val="22"/>
              </w:rPr>
              <w:t xml:space="preserve">DBS Certificate Number </w:t>
            </w:r>
          </w:p>
          <w:p w:rsidRPr="00690352" w:rsidR="00573432" w:rsidP="00A62AF2" w:rsidRDefault="00573432" w14:paraId="164B8771" w14:textId="77777777">
            <w:pPr>
              <w:rPr>
                <w:rFonts w:ascii="Arial" w:hAnsi="Arial" w:cs="Arial"/>
                <w:szCs w:val="22"/>
              </w:rPr>
            </w:pPr>
            <w:r w:rsidRPr="00690352">
              <w:rPr>
                <w:rFonts w:ascii="Arial" w:hAnsi="Arial" w:cs="Arial"/>
                <w:szCs w:val="22"/>
              </w:rPr>
              <w:t>(as printed on their DBS Certificate)</w:t>
            </w:r>
          </w:p>
        </w:tc>
        <w:tc>
          <w:tcPr>
            <w:tcW w:w="4071" w:type="dxa"/>
            <w:shd w:val="clear" w:color="auto" w:fill="auto"/>
          </w:tcPr>
          <w:p w:rsidRPr="007B271C" w:rsidR="00573432" w:rsidP="00A62AF2" w:rsidRDefault="00573432" w14:paraId="5AB7C0C5" w14:textId="77777777">
            <w:pPr>
              <w:rPr>
                <w:rFonts w:ascii="Arial" w:hAnsi="Arial" w:cs="Arial"/>
                <w:szCs w:val="22"/>
              </w:rPr>
            </w:pPr>
          </w:p>
        </w:tc>
      </w:tr>
    </w:tbl>
    <w:p w:rsidRPr="007B271C" w:rsidR="00573432" w:rsidP="00573432" w:rsidRDefault="00573432" w14:paraId="55B33694" w14:textId="77777777">
      <w:pPr>
        <w:rPr>
          <w:rFonts w:ascii="Arial" w:hAnsi="Arial" w:cs="Arial"/>
          <w:szCs w:val="22"/>
        </w:rPr>
      </w:pPr>
    </w:p>
    <w:p w:rsidRPr="007B271C" w:rsidR="00573432" w:rsidP="00573432" w:rsidRDefault="00573432" w14:paraId="3DED9AF8" w14:textId="77777777">
      <w:pPr>
        <w:rPr>
          <w:rFonts w:ascii="Arial" w:hAnsi="Arial" w:cs="Arial"/>
          <w:szCs w:val="22"/>
        </w:rPr>
      </w:pPr>
      <w:r w:rsidRPr="007B271C">
        <w:rPr>
          <w:rFonts w:ascii="Arial" w:hAnsi="Arial" w:cs="Arial"/>
          <w:szCs w:val="22"/>
        </w:rPr>
        <w:t xml:space="preserve">I have also </w:t>
      </w:r>
      <w:r w:rsidRPr="007B271C">
        <w:rPr>
          <w:rFonts w:ascii="Arial" w:hAnsi="Arial" w:cs="Arial"/>
          <w:b/>
          <w:szCs w:val="22"/>
        </w:rPr>
        <w:t>attached my original DBS certificate</w:t>
      </w:r>
      <w:r w:rsidRPr="007B271C">
        <w:rPr>
          <w:rFonts w:ascii="Arial" w:hAnsi="Arial" w:cs="Arial"/>
          <w:szCs w:val="22"/>
        </w:rPr>
        <w:t xml:space="preserve"> for the LET to review.  </w:t>
      </w:r>
    </w:p>
    <w:p w:rsidRPr="007B271C" w:rsidR="00573432" w:rsidP="00573432" w:rsidRDefault="00573432" w14:paraId="1410E7D9" w14:textId="77777777">
      <w:pPr>
        <w:rPr>
          <w:rFonts w:ascii="Arial" w:hAnsi="Arial" w:cs="Arial"/>
          <w:szCs w:val="22"/>
        </w:rPr>
      </w:pPr>
      <w:r w:rsidRPr="007B271C">
        <w:rPr>
          <w:rFonts w:ascii="Arial" w:hAnsi="Arial" w:cs="Arial"/>
          <w:szCs w:val="22"/>
        </w:rPr>
        <w:t>Signed: __________________________________________</w:t>
      </w:r>
    </w:p>
    <w:p w:rsidRPr="007B271C" w:rsidR="00573432" w:rsidP="00573432" w:rsidRDefault="00573432" w14:paraId="31F9BA1E" w14:textId="77777777">
      <w:pPr>
        <w:rPr>
          <w:rFonts w:ascii="Arial" w:hAnsi="Arial" w:cs="Arial"/>
          <w:szCs w:val="22"/>
        </w:rPr>
      </w:pPr>
      <w:r w:rsidRPr="007B271C">
        <w:rPr>
          <w:rFonts w:ascii="Arial" w:hAnsi="Arial" w:cs="Arial"/>
          <w:szCs w:val="22"/>
        </w:rPr>
        <w:t>Print Name: ______________________________________</w:t>
      </w:r>
    </w:p>
    <w:p w:rsidRPr="007B271C" w:rsidR="00573432" w:rsidP="00573432" w:rsidRDefault="00573432" w14:paraId="04DBA101" w14:textId="77777777">
      <w:pPr>
        <w:rPr>
          <w:rFonts w:ascii="Arial" w:hAnsi="Arial" w:cs="Arial"/>
          <w:szCs w:val="22"/>
        </w:rPr>
      </w:pPr>
      <w:r w:rsidRPr="007B271C">
        <w:rPr>
          <w:rFonts w:ascii="Arial" w:hAnsi="Arial" w:cs="Arial"/>
          <w:szCs w:val="22"/>
        </w:rPr>
        <w:t>Date: ____________________________________________</w:t>
      </w:r>
    </w:p>
    <w:p w:rsidRPr="007B271C" w:rsidR="00573432" w:rsidP="00573432" w:rsidRDefault="00573432" w14:paraId="4455F193" w14:textId="77777777">
      <w:pPr>
        <w:rPr>
          <w:rFonts w:ascii="Arial" w:hAnsi="Arial" w:cs="Arial"/>
          <w:szCs w:val="22"/>
        </w:rPr>
      </w:pPr>
    </w:p>
    <w:p w:rsidRPr="00981E32" w:rsidR="00573432" w:rsidP="00573432" w:rsidRDefault="00573432" w14:paraId="6F3D22B1" w14:textId="77777777">
      <w:pPr>
        <w:jc w:val="right"/>
        <w:rPr>
          <w:rFonts w:ascii="Arial" w:hAnsi="Arial" w:cs="Arial"/>
          <w:b/>
          <w:szCs w:val="24"/>
        </w:rPr>
      </w:pPr>
      <w:r>
        <w:rPr>
          <w:rFonts w:ascii="Arial" w:hAnsi="Arial" w:cs="Arial"/>
          <w:b/>
        </w:rPr>
        <w:br w:type="page"/>
      </w:r>
      <w:r w:rsidRPr="00981E32">
        <w:rPr>
          <w:rFonts w:ascii="Arial" w:hAnsi="Arial" w:cs="Arial"/>
          <w:b/>
        </w:rPr>
        <w:t>A</w:t>
      </w:r>
      <w:r>
        <w:rPr>
          <w:rFonts w:ascii="Arial" w:hAnsi="Arial" w:cs="Arial"/>
          <w:b/>
        </w:rPr>
        <w:t>PPENDIX F</w:t>
      </w:r>
    </w:p>
    <w:p w:rsidR="00573432" w:rsidP="00573432" w:rsidRDefault="00573432" w14:paraId="1C2776EB" w14:textId="77777777">
      <w:pPr>
        <w:rPr>
          <w:rFonts w:ascii="Arial" w:hAnsi="Arial" w:cs="Arial"/>
          <w:b/>
        </w:rPr>
      </w:pPr>
    </w:p>
    <w:p w:rsidRPr="00981E32" w:rsidR="00573432" w:rsidP="00573432" w:rsidRDefault="00573432" w14:paraId="72F00401" w14:textId="77777777">
      <w:pPr>
        <w:rPr>
          <w:rFonts w:ascii="Arial" w:hAnsi="Arial" w:cs="Arial"/>
          <w:szCs w:val="24"/>
        </w:rPr>
      </w:pPr>
      <w:r w:rsidRPr="00981E32">
        <w:rPr>
          <w:rFonts w:ascii="Arial" w:hAnsi="Arial" w:cs="Arial"/>
          <w:b/>
        </w:rPr>
        <w:t>EQUALITY IMPACT ASSESSMENT</w:t>
      </w:r>
      <w:bookmarkEnd w:id="0"/>
    </w:p>
    <w:p w:rsidR="00573432" w:rsidP="00573432" w:rsidRDefault="00573432" w14:paraId="15342E60" w14:textId="77777777">
      <w:pPr>
        <w:rPr>
          <w:b/>
          <w:sz w:val="36"/>
          <w:szCs w:val="36"/>
        </w:rPr>
      </w:pPr>
    </w:p>
    <w:p w:rsidRPr="00013970" w:rsidR="00573432" w:rsidP="00573432" w:rsidRDefault="00573432" w14:paraId="3C4BF716" w14:textId="77777777">
      <w:pPr>
        <w:shd w:val="clear" w:color="auto" w:fill="3366FF"/>
        <w:ind w:left="-851" w:right="-1133"/>
        <w:rPr>
          <w:b/>
          <w:sz w:val="12"/>
          <w:szCs w:val="12"/>
        </w:rPr>
      </w:pPr>
      <w:r w:rsidRPr="00013970">
        <w:rPr>
          <w:b/>
          <w:sz w:val="12"/>
          <w:szCs w:val="12"/>
        </w:rPr>
        <w:t xml:space="preserve">              </w:t>
      </w:r>
    </w:p>
    <w:p w:rsidRPr="00013970" w:rsidR="00573432" w:rsidP="00573432" w:rsidRDefault="00573432" w14:paraId="5927EE7F" w14:textId="77777777">
      <w:pPr>
        <w:shd w:val="clear" w:color="auto" w:fill="3366FF"/>
        <w:ind w:left="-851" w:right="-1133"/>
        <w:rPr>
          <w:b/>
          <w:color w:val="FFFFFF"/>
          <w:sz w:val="12"/>
          <w:szCs w:val="12"/>
        </w:rPr>
      </w:pPr>
      <w:r w:rsidRPr="00013970">
        <w:rPr>
          <w:b/>
          <w:color w:val="FFFFFF"/>
          <w:sz w:val="12"/>
          <w:szCs w:val="12"/>
          <w:shd w:val="clear" w:color="auto" w:fill="3366FF"/>
        </w:rPr>
        <w:t xml:space="preserve">      </w:t>
      </w:r>
      <w:r>
        <w:rPr>
          <w:b/>
          <w:color w:val="FFFFFF"/>
          <w:sz w:val="12"/>
          <w:szCs w:val="12"/>
        </w:rPr>
        <w:tab/>
      </w:r>
      <w:r>
        <w:rPr>
          <w:b/>
          <w:color w:val="FFFFFF"/>
          <w:sz w:val="28"/>
          <w:szCs w:val="28"/>
        </w:rPr>
        <w:t xml:space="preserve">Preliminary Assessment Form </w:t>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ab/>
      </w:r>
      <w:r>
        <w:rPr>
          <w:b/>
          <w:color w:val="FFFFFF"/>
          <w:sz w:val="28"/>
          <w:szCs w:val="28"/>
        </w:rPr>
        <w:t>v1/2009</w:t>
      </w:r>
    </w:p>
    <w:p w:rsidRPr="00013970" w:rsidR="00573432" w:rsidP="00573432" w:rsidRDefault="00573432" w14:paraId="5EB89DE8" w14:textId="77777777">
      <w:pPr>
        <w:shd w:val="clear" w:color="auto" w:fill="3366FF"/>
        <w:ind w:left="-851" w:right="-1133"/>
        <w:rPr>
          <w:b/>
          <w:color w:val="FFFFFF"/>
          <w:sz w:val="12"/>
          <w:szCs w:val="12"/>
        </w:rPr>
      </w:pPr>
    </w:p>
    <w:p w:rsidR="00573432" w:rsidP="00573432" w:rsidRDefault="00573432" w14:paraId="7D62D461" w14:textId="77777777">
      <w:pPr>
        <w:rPr>
          <w:b/>
          <w:sz w:val="12"/>
          <w:szCs w:val="12"/>
        </w:rPr>
      </w:pPr>
    </w:p>
    <w:p w:rsidR="00573432" w:rsidP="00573432" w:rsidRDefault="00573432" w14:paraId="078B034E" w14:textId="77777777">
      <w:pPr>
        <w:rPr>
          <w:b/>
          <w:sz w:val="12"/>
          <w:szCs w:val="12"/>
        </w:rPr>
      </w:pPr>
    </w:p>
    <w:p w:rsidRPr="00013970" w:rsidR="00573432" w:rsidP="00573432" w:rsidRDefault="00573432" w14:paraId="492506DD" w14:textId="77777777">
      <w:pPr>
        <w:rPr>
          <w:b/>
          <w:sz w:val="12"/>
          <w:szCs w:val="12"/>
        </w:rPr>
      </w:pPr>
    </w:p>
    <w:p w:rsidR="00573432" w:rsidP="00573432" w:rsidRDefault="00573432" w14:paraId="07736F30" w14:textId="77777777">
      <w:pPr>
        <w:spacing w:line="360" w:lineRule="auto"/>
        <w:rPr>
          <w:szCs w:val="28"/>
        </w:rPr>
      </w:pPr>
      <w:r>
        <w:rPr>
          <w:szCs w:val="28"/>
        </w:rPr>
        <w:t>The preliminary impact assessment is a quick and easy screening process.</w:t>
      </w:r>
    </w:p>
    <w:p w:rsidR="00573432" w:rsidP="00573432" w:rsidRDefault="00573432" w14:paraId="0F1F897A" w14:textId="77777777">
      <w:pPr>
        <w:spacing w:line="360" w:lineRule="auto"/>
        <w:rPr>
          <w:szCs w:val="28"/>
        </w:rPr>
      </w:pPr>
      <w:r>
        <w:rPr>
          <w:szCs w:val="28"/>
        </w:rPr>
        <w:t>It should:</w:t>
      </w:r>
    </w:p>
    <w:p w:rsidR="00573432" w:rsidP="00573432" w:rsidRDefault="00573432" w14:paraId="12A286E6" w14:textId="77777777">
      <w:pPr>
        <w:numPr>
          <w:ilvl w:val="0"/>
          <w:numId w:val="4"/>
        </w:numPr>
        <w:spacing w:line="360" w:lineRule="auto"/>
        <w:rPr>
          <w:szCs w:val="28"/>
        </w:rPr>
      </w:pPr>
      <w:r>
        <w:rPr>
          <w:szCs w:val="28"/>
        </w:rPr>
        <w:t>Identify those policies, procedures, services, functions and strategies which require a full EIA by looking at:</w:t>
      </w:r>
    </w:p>
    <w:p w:rsidR="00573432" w:rsidP="00573432" w:rsidRDefault="00573432" w14:paraId="43A23AE0" w14:textId="77777777">
      <w:pPr>
        <w:numPr>
          <w:ilvl w:val="1"/>
          <w:numId w:val="4"/>
        </w:numPr>
        <w:spacing w:line="360" w:lineRule="auto"/>
        <w:rPr>
          <w:szCs w:val="28"/>
        </w:rPr>
      </w:pPr>
      <w:r>
        <w:rPr>
          <w:szCs w:val="28"/>
        </w:rPr>
        <w:t>negative, positive or no impact on any of the equality groups</w:t>
      </w:r>
    </w:p>
    <w:p w:rsidR="00573432" w:rsidP="00573432" w:rsidRDefault="00573432" w14:paraId="0C7C81F6" w14:textId="77777777">
      <w:pPr>
        <w:numPr>
          <w:ilvl w:val="1"/>
          <w:numId w:val="4"/>
        </w:numPr>
        <w:spacing w:line="360" w:lineRule="auto"/>
        <w:rPr>
          <w:szCs w:val="28"/>
        </w:rPr>
      </w:pPr>
      <w:r>
        <w:rPr>
          <w:szCs w:val="28"/>
        </w:rPr>
        <w:t xml:space="preserve">opportunity to promote equality for the equality groups </w:t>
      </w:r>
    </w:p>
    <w:p w:rsidRPr="00404763" w:rsidR="00573432" w:rsidP="00573432" w:rsidRDefault="00573432" w14:paraId="36AC58F0" w14:textId="77777777">
      <w:pPr>
        <w:numPr>
          <w:ilvl w:val="1"/>
          <w:numId w:val="4"/>
        </w:numPr>
        <w:spacing w:line="360" w:lineRule="auto"/>
        <w:rPr>
          <w:szCs w:val="28"/>
        </w:rPr>
      </w:pPr>
      <w:r>
        <w:rPr>
          <w:szCs w:val="28"/>
        </w:rPr>
        <w:t>data / feedback</w:t>
      </w:r>
    </w:p>
    <w:p w:rsidR="00573432" w:rsidP="00573432" w:rsidRDefault="00573432" w14:paraId="74574B79" w14:textId="77777777">
      <w:pPr>
        <w:numPr>
          <w:ilvl w:val="0"/>
          <w:numId w:val="4"/>
        </w:numPr>
        <w:spacing w:line="360" w:lineRule="auto"/>
        <w:rPr>
          <w:szCs w:val="28"/>
        </w:rPr>
      </w:pPr>
      <w:proofErr w:type="spellStart"/>
      <w:r>
        <w:rPr>
          <w:szCs w:val="28"/>
        </w:rPr>
        <w:t>prioritise</w:t>
      </w:r>
      <w:proofErr w:type="spellEnd"/>
      <w:r>
        <w:rPr>
          <w:szCs w:val="28"/>
        </w:rPr>
        <w:t xml:space="preserve"> </w:t>
      </w:r>
      <w:proofErr w:type="gramStart"/>
      <w:r>
        <w:rPr>
          <w:szCs w:val="28"/>
        </w:rPr>
        <w:t>if and when</w:t>
      </w:r>
      <w:proofErr w:type="gramEnd"/>
      <w:r>
        <w:rPr>
          <w:szCs w:val="28"/>
        </w:rPr>
        <w:t xml:space="preserve"> a full EIA should be completed</w:t>
      </w:r>
    </w:p>
    <w:p w:rsidR="00573432" w:rsidP="00573432" w:rsidRDefault="00573432" w14:paraId="6081A6DA" w14:textId="77777777">
      <w:pPr>
        <w:numPr>
          <w:ilvl w:val="0"/>
          <w:numId w:val="4"/>
        </w:numPr>
        <w:spacing w:line="360" w:lineRule="auto"/>
        <w:rPr>
          <w:szCs w:val="28"/>
        </w:rPr>
      </w:pPr>
      <w:r>
        <w:rPr>
          <w:szCs w:val="28"/>
        </w:rPr>
        <w:t>justify reasons for why a full EIA is not going to be completed</w:t>
      </w:r>
    </w:p>
    <w:p w:rsidR="00573432" w:rsidP="00573432" w:rsidRDefault="00573432" w14:paraId="71A38D97" w14:textId="77777777">
      <w:pPr>
        <w:rPr>
          <w:szCs w:val="28"/>
        </w:rPr>
      </w:pPr>
      <w:r>
        <w:rPr>
          <w:b/>
          <w:noProof/>
          <w:szCs w:val="28"/>
          <w:lang w:val="en-GB" w:eastAsia="en-GB"/>
        </w:rPr>
        <mc:AlternateContent>
          <mc:Choice Requires="wps">
            <w:drawing>
              <wp:anchor distT="0" distB="0" distL="114300" distR="114300" simplePos="0" relativeHeight="251667456" behindDoc="0" locked="0" layoutInCell="1" allowOverlap="1" wp14:anchorId="6E371896" wp14:editId="07777777">
                <wp:simplePos x="0" y="0"/>
                <wp:positionH relativeFrom="column">
                  <wp:posOffset>4013200</wp:posOffset>
                </wp:positionH>
                <wp:positionV relativeFrom="paragraph">
                  <wp:posOffset>61595</wp:posOffset>
                </wp:positionV>
                <wp:extent cx="2377440" cy="513080"/>
                <wp:effectExtent l="12700" t="5715" r="10160" b="50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13080"/>
                        </a:xfrm>
                        <a:prstGeom prst="rect">
                          <a:avLst/>
                        </a:prstGeom>
                        <a:solidFill>
                          <a:srgbClr val="FFFFFF"/>
                        </a:solidFill>
                        <a:ln w="9525">
                          <a:solidFill>
                            <a:srgbClr val="000000"/>
                          </a:solidFill>
                          <a:miter lim="800000"/>
                          <a:headEnd/>
                          <a:tailEnd/>
                        </a:ln>
                      </wps:spPr>
                      <wps:txbx>
                        <w:txbxContent>
                          <w:p w:rsidRPr="00E26A3C" w:rsidR="00573432" w:rsidP="00573432" w:rsidRDefault="00573432" w14:paraId="066328C4" w14:textId="77777777">
                            <w:pPr>
                              <w:rPr>
                                <w:rFonts w:ascii="Arial" w:hAnsi="Arial" w:cs="Arial"/>
                                <w:lang w:val="en-GB"/>
                              </w:rPr>
                            </w:pPr>
                            <w:r>
                              <w:rPr>
                                <w:rFonts w:ascii="Arial" w:hAnsi="Arial" w:cs="Arial"/>
                                <w:lang w:val="en-GB"/>
                              </w:rPr>
                              <w:t xml:space="preserve">LET HR Department </w:t>
                            </w:r>
                            <w:r w:rsidRPr="00E26A3C">
                              <w:rPr>
                                <w:rFonts w:ascii="Arial" w:hAnsi="Arial" w:cs="Arial"/>
                                <w:lang w:val="en-GB"/>
                              </w:rPr>
                              <w:t xml:space="preserve">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ABCE141">
              <v:shapetype id="_x0000_t202" coordsize="21600,21600" o:spt="202" path="m,l,21600r21600,l21600,xe" w14:anchorId="6E371896">
                <v:stroke joinstyle="miter"/>
                <v:path gradientshapeok="t" o:connecttype="rect"/>
              </v:shapetype>
              <v:shape id="Text Box 15" style="position:absolute;margin-left:316pt;margin-top:4.85pt;width:187.2pt;height:40.4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">
                <v:textbox>
                  <w:txbxContent>
                    <w:p w:rsidRPr="00E26A3C" w:rsidR="00573432" w:rsidP="00573432" w:rsidRDefault="00573432" w14:paraId="6E6C9184" w14:textId="77777777">
                      <w:pPr>
                        <w:rPr>
                          <w:rFonts w:ascii="Arial" w:hAnsi="Arial" w:cs="Arial"/>
                          <w:lang w:val="en-GB"/>
                        </w:rPr>
                      </w:pPr>
                      <w:r>
                        <w:rPr>
                          <w:rFonts w:ascii="Arial" w:hAnsi="Arial" w:cs="Arial"/>
                          <w:lang w:val="en-GB"/>
                        </w:rPr>
                        <w:t xml:space="preserve">LET HR Department </w:t>
                      </w:r>
                      <w:r w:rsidRPr="00E26A3C">
                        <w:rPr>
                          <w:rFonts w:ascii="Arial" w:hAnsi="Arial" w:cs="Arial"/>
                          <w:lang w:val="en-GB"/>
                        </w:rPr>
                        <w:t xml:space="preserve"> </w:t>
                      </w:r>
                    </w:p>
                  </w:txbxContent>
                </v:textbox>
              </v:shape>
            </w:pict>
          </mc:Fallback>
        </mc:AlternateContent>
      </w:r>
    </w:p>
    <w:p w:rsidRPr="00404763" w:rsidR="00573432" w:rsidP="00573432" w:rsidRDefault="00573432" w14:paraId="2DE22FF9" w14:textId="77777777">
      <w:pPr>
        <w:rPr>
          <w:b/>
          <w:szCs w:val="28"/>
        </w:rPr>
      </w:pPr>
      <w:r>
        <w:rPr>
          <w:b/>
          <w:szCs w:val="28"/>
        </w:rPr>
        <w:t>Division/Department</w:t>
      </w:r>
      <w:r>
        <w:rPr>
          <w:b/>
          <w:szCs w:val="28"/>
        </w:rPr>
        <w:tab/>
      </w:r>
      <w:r>
        <w:rPr>
          <w:b/>
          <w:szCs w:val="28"/>
        </w:rPr>
        <w:tab/>
      </w:r>
      <w:r>
        <w:rPr>
          <w:b/>
          <w:szCs w:val="28"/>
        </w:rPr>
        <w:tab/>
      </w:r>
      <w:r>
        <w:rPr>
          <w:b/>
          <w:szCs w:val="28"/>
        </w:rPr>
        <w:tab/>
      </w:r>
    </w:p>
    <w:p w:rsidR="00573432" w:rsidP="00573432" w:rsidRDefault="00573432" w14:paraId="31CD0C16" w14:textId="77777777">
      <w:pPr>
        <w:rPr>
          <w:szCs w:val="28"/>
        </w:rPr>
      </w:pPr>
    </w:p>
    <w:p w:rsidR="00573432" w:rsidP="00573432" w:rsidRDefault="00573432" w14:paraId="7FD8715F" w14:textId="77777777">
      <w:pPr>
        <w:rPr>
          <w:szCs w:val="28"/>
        </w:rPr>
      </w:pPr>
    </w:p>
    <w:p w:rsidRPr="00404763" w:rsidR="00573432" w:rsidP="00573432" w:rsidRDefault="00573432" w14:paraId="115DF6C2" w14:textId="77777777">
      <w:pPr>
        <w:rPr>
          <w:b/>
          <w:szCs w:val="28"/>
        </w:rPr>
      </w:pPr>
      <w:r>
        <w:rPr>
          <w:b/>
          <w:noProof/>
          <w:szCs w:val="28"/>
          <w:lang w:val="en-GB" w:eastAsia="en-GB"/>
        </w:rPr>
        <mc:AlternateContent>
          <mc:Choice Requires="wps">
            <w:drawing>
              <wp:anchor distT="0" distB="0" distL="114300" distR="114300" simplePos="0" relativeHeight="251668480" behindDoc="0" locked="0" layoutInCell="1" allowOverlap="1" wp14:anchorId="24380E47" wp14:editId="07777777">
                <wp:simplePos x="0" y="0"/>
                <wp:positionH relativeFrom="column">
                  <wp:posOffset>4006850</wp:posOffset>
                </wp:positionH>
                <wp:positionV relativeFrom="paragraph">
                  <wp:posOffset>102235</wp:posOffset>
                </wp:positionV>
                <wp:extent cx="2377440" cy="539115"/>
                <wp:effectExtent l="6350" t="13970" r="6985"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39115"/>
                        </a:xfrm>
                        <a:prstGeom prst="rect">
                          <a:avLst/>
                        </a:prstGeom>
                        <a:solidFill>
                          <a:srgbClr val="FFFFFF"/>
                        </a:solidFill>
                        <a:ln w="9525">
                          <a:solidFill>
                            <a:srgbClr val="000000"/>
                          </a:solidFill>
                          <a:miter lim="800000"/>
                          <a:headEnd/>
                          <a:tailEnd/>
                        </a:ln>
                      </wps:spPr>
                      <wps:txbx>
                        <w:txbxContent>
                          <w:p w:rsidRPr="00E26A3C" w:rsidR="00573432" w:rsidP="00573432" w:rsidRDefault="00573432" w14:paraId="261C2EDF" w14:textId="77777777">
                            <w:pPr>
                              <w:rPr>
                                <w:rFonts w:ascii="Arial" w:hAnsi="Arial" w:cs="Arial"/>
                                <w:lang w:val="en-GB"/>
                              </w:rPr>
                            </w:pPr>
                            <w:r>
                              <w:rPr>
                                <w:rFonts w:ascii="Arial" w:hAnsi="Arial" w:cs="Arial"/>
                                <w:lang w:val="en-GB"/>
                              </w:rPr>
                              <w:t xml:space="preserve">Disclosure of Criminal Background </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702934A">
              <v:shape id="Text Box 14" style="position:absolute;margin-left:315.5pt;margin-top:8.05pt;width:187.2pt;height:42.45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" w14:anchorId="24380E47">
                <v:textbox>
                  <w:txbxContent>
                    <w:p w:rsidRPr="00E26A3C" w:rsidR="00573432" w:rsidP="00573432" w:rsidRDefault="00573432" w14:paraId="5A0B9637" w14:textId="77777777">
                      <w:pPr>
                        <w:rPr>
                          <w:rFonts w:ascii="Arial" w:hAnsi="Arial" w:cs="Arial"/>
                          <w:lang w:val="en-GB"/>
                        </w:rPr>
                      </w:pPr>
                      <w:r>
                        <w:rPr>
                          <w:rFonts w:ascii="Arial" w:hAnsi="Arial" w:cs="Arial"/>
                          <w:lang w:val="en-GB"/>
                        </w:rPr>
                        <w:t xml:space="preserve">Disclosure of Criminal Background </w:t>
                      </w:r>
                    </w:p>
                  </w:txbxContent>
                </v:textbox>
              </v:shape>
            </w:pict>
          </mc:Fallback>
        </mc:AlternateContent>
      </w:r>
      <w:r w:rsidRPr="00404763">
        <w:rPr>
          <w:b/>
          <w:szCs w:val="28"/>
        </w:rPr>
        <w:t>Title of policy, procedure, function or service</w:t>
      </w:r>
      <w:r>
        <w:rPr>
          <w:b/>
          <w:szCs w:val="28"/>
        </w:rPr>
        <w:tab/>
      </w:r>
    </w:p>
    <w:p w:rsidR="00573432" w:rsidP="00573432" w:rsidRDefault="00573432" w14:paraId="6BDFDFC2" w14:textId="77777777">
      <w:pPr>
        <w:rPr>
          <w:szCs w:val="28"/>
        </w:rPr>
      </w:pPr>
    </w:p>
    <w:p w:rsidR="00573432" w:rsidP="00573432" w:rsidRDefault="00573432" w14:paraId="41F9AE5E" w14:textId="77777777">
      <w:pPr>
        <w:rPr>
          <w:szCs w:val="28"/>
        </w:rPr>
      </w:pPr>
    </w:p>
    <w:p w:rsidR="00573432" w:rsidP="00573432" w:rsidRDefault="00573432" w14:paraId="00F03A6D" w14:textId="77777777">
      <w:pPr>
        <w:rPr>
          <w:szCs w:val="28"/>
        </w:rPr>
      </w:pPr>
    </w:p>
    <w:p w:rsidRPr="00404763" w:rsidR="00573432" w:rsidP="00573432" w:rsidRDefault="00573432" w14:paraId="5E3C7D88" w14:textId="77777777">
      <w:pPr>
        <w:rPr>
          <w:b/>
          <w:szCs w:val="28"/>
        </w:rPr>
      </w:pPr>
      <w:r w:rsidRPr="00404763">
        <w:rPr>
          <w:b/>
          <w:szCs w:val="28"/>
        </w:rPr>
        <w:t>Type of policy, procedure, function or service</w:t>
      </w:r>
    </w:p>
    <w:p w:rsidR="00573432" w:rsidP="00573432" w:rsidRDefault="00573432" w14:paraId="6930E822" w14:textId="77777777">
      <w:pPr>
        <w:rPr>
          <w:szCs w:val="28"/>
        </w:rPr>
      </w:pPr>
    </w:p>
    <w:p w:rsidR="00573432" w:rsidP="00573432" w:rsidRDefault="00573432" w14:paraId="42A7CEF1" w14:textId="77777777">
      <w:pPr>
        <w:rPr>
          <w:szCs w:val="28"/>
        </w:rPr>
      </w:pPr>
      <w:r>
        <w:rPr>
          <w:noProof/>
          <w:lang w:val="en-GB" w:eastAsia="en-GB"/>
        </w:rPr>
        <w:drawing>
          <wp:anchor distT="0" distB="0" distL="114300" distR="114300" simplePos="0" relativeHeight="251669504" behindDoc="0" locked="0" layoutInCell="1" allowOverlap="1" wp14:anchorId="7DB1AE5F" wp14:editId="07777777">
            <wp:simplePos x="0" y="0"/>
            <wp:positionH relativeFrom="column">
              <wp:posOffset>3651885</wp:posOffset>
            </wp:positionH>
            <wp:positionV relativeFrom="paragraph">
              <wp:posOffset>139065</wp:posOffset>
            </wp:positionV>
            <wp:extent cx="2660015" cy="570230"/>
            <wp:effectExtent l="0" t="0" r="6985" b="1270"/>
            <wp:wrapNone/>
            <wp:docPr id="13" name="Picture 13" descr="NHS 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NE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60015" cy="570230"/>
                    </a:xfrm>
                    <a:prstGeom prst="rect">
                      <a:avLst/>
                    </a:prstGeom>
                    <a:noFill/>
                  </pic:spPr>
                </pic:pic>
              </a:graphicData>
            </a:graphic>
            <wp14:sizeRelH relativeFrom="page">
              <wp14:pctWidth>0</wp14:pctWidth>
            </wp14:sizeRelH>
            <wp14:sizeRelV relativeFrom="page">
              <wp14:pctHeight>0</wp14:pctHeight>
            </wp14:sizeRelV>
          </wp:anchor>
        </w:drawing>
      </w:r>
      <w:r>
        <w:rPr>
          <w:szCs w:val="28"/>
        </w:rPr>
        <w:tab/>
      </w:r>
      <w:r>
        <w:rPr>
          <w:szCs w:val="28"/>
        </w:rPr>
        <w:tab/>
      </w:r>
      <w:r w:rsidRPr="3015B284">
        <w:t>Existing</w:t>
      </w:r>
      <w:r>
        <w:rPr>
          <w:szCs w:val="28"/>
        </w:rPr>
        <w:tab/>
      </w:r>
      <w:r>
        <w:rPr>
          <w:szCs w:val="28"/>
        </w:rPr>
        <w:tab/>
      </w:r>
      <w:r>
        <w:rPr>
          <w:szCs w:val="28"/>
        </w:rPr>
        <w:tab/>
      </w:r>
      <w:r>
        <w:rPr>
          <w:szCs w:val="28"/>
        </w:rPr>
        <w:fldChar w:fldCharType="begin">
          <w:ffData>
            <w:name w:val="Check3"/>
            <w:enabled/>
            <w:calcOnExit w:val="0"/>
            <w:checkBox>
              <w:sizeAuto/>
              <w:default w:val="0"/>
            </w:checkBox>
          </w:ffData>
        </w:fldChar>
      </w:r>
      <w:bookmarkStart w:name="Check3" w:id="1"/>
      <w:r>
        <w:rPr>
          <w:szCs w:val="28"/>
        </w:rPr>
        <w:instrText xml:space="preserve"> FORMCHECKBOX </w:instrText>
      </w:r>
      <w:r w:rsidR="002C472A">
        <w:rPr>
          <w:szCs w:val="28"/>
        </w:rPr>
      </w:r>
      <w:r w:rsidR="002C472A">
        <w:rPr>
          <w:szCs w:val="28"/>
        </w:rPr>
        <w:fldChar w:fldCharType="separate"/>
      </w:r>
      <w:r>
        <w:rPr>
          <w:szCs w:val="28"/>
        </w:rPr>
        <w:fldChar w:fldCharType="end"/>
      </w:r>
      <w:bookmarkEnd w:id="1"/>
    </w:p>
    <w:p w:rsidR="00573432" w:rsidP="00573432" w:rsidRDefault="00573432" w14:paraId="20E36DAB" w14:textId="77777777">
      <w:pPr>
        <w:rPr>
          <w:szCs w:val="28"/>
        </w:rPr>
      </w:pPr>
    </w:p>
    <w:p w:rsidR="00573432" w:rsidP="00573432" w:rsidRDefault="00573432" w14:paraId="3E3275BC" w14:textId="77777777">
      <w:pPr>
        <w:rPr>
          <w:szCs w:val="28"/>
        </w:rPr>
      </w:pPr>
      <w:r>
        <w:rPr>
          <w:szCs w:val="28"/>
        </w:rPr>
        <w:tab/>
      </w:r>
      <w:r>
        <w:rPr>
          <w:szCs w:val="28"/>
        </w:rPr>
        <w:tab/>
      </w:r>
      <w:r>
        <w:rPr>
          <w:szCs w:val="28"/>
        </w:rPr>
        <w:t>New/proposed</w:t>
      </w:r>
      <w:r>
        <w:rPr>
          <w:szCs w:val="28"/>
        </w:rPr>
        <w:tab/>
      </w:r>
      <w:r>
        <w:rPr>
          <w:szCs w:val="28"/>
        </w:rPr>
        <w:tab/>
      </w:r>
      <w:r>
        <w:rPr>
          <w:szCs w:val="28"/>
        </w:rPr>
        <w:tab/>
      </w:r>
      <w:r>
        <w:rPr>
          <w:szCs w:val="28"/>
        </w:rPr>
        <w:t>X</w:t>
      </w:r>
    </w:p>
    <w:p w:rsidR="00573432" w:rsidP="00573432" w:rsidRDefault="00573432" w14:paraId="32D85219" w14:textId="77777777">
      <w:pPr>
        <w:jc w:val="right"/>
        <w:rPr>
          <w:szCs w:val="28"/>
        </w:rPr>
      </w:pPr>
    </w:p>
    <w:p w:rsidR="00573432" w:rsidP="00573432" w:rsidRDefault="00573432" w14:paraId="2B3B0E98" w14:textId="77777777">
      <w:pPr>
        <w:rPr>
          <w:szCs w:val="28"/>
        </w:rPr>
      </w:pPr>
      <w:r>
        <w:rPr>
          <w:szCs w:val="28"/>
        </w:rPr>
        <w:tab/>
      </w:r>
      <w:r>
        <w:rPr>
          <w:szCs w:val="28"/>
        </w:rPr>
        <w:tab/>
      </w:r>
      <w:r>
        <w:rPr>
          <w:szCs w:val="28"/>
        </w:rPr>
        <w:t>Changed</w:t>
      </w:r>
      <w:r>
        <w:rPr>
          <w:szCs w:val="28"/>
        </w:rPr>
        <w:tab/>
      </w:r>
      <w:r>
        <w:rPr>
          <w:szCs w:val="28"/>
        </w:rPr>
        <w:tab/>
      </w:r>
      <w:r>
        <w:rPr>
          <w:szCs w:val="28"/>
        </w:rPr>
        <w:tab/>
      </w:r>
      <w:r>
        <w:rPr>
          <w:szCs w:val="28"/>
        </w:rPr>
        <w:fldChar w:fldCharType="begin">
          <w:ffData>
            <w:name w:val="Check2"/>
            <w:enabled/>
            <w:calcOnExit w:val="0"/>
            <w:checkBox>
              <w:sizeAuto/>
              <w:default w:val="0"/>
            </w:checkBox>
          </w:ffData>
        </w:fldChar>
      </w:r>
      <w:r>
        <w:rPr>
          <w:szCs w:val="28"/>
        </w:rPr>
        <w:instrText xml:space="preserve"> FORMCHECKBOX </w:instrText>
      </w:r>
      <w:r w:rsidR="002C472A">
        <w:rPr>
          <w:szCs w:val="28"/>
        </w:rPr>
      </w:r>
      <w:r w:rsidR="002C472A">
        <w:rPr>
          <w:szCs w:val="28"/>
        </w:rPr>
        <w:fldChar w:fldCharType="separate"/>
      </w:r>
      <w:r>
        <w:rPr>
          <w:szCs w:val="28"/>
        </w:rPr>
        <w:fldChar w:fldCharType="end"/>
      </w:r>
    </w:p>
    <w:p w:rsidR="00573432" w:rsidP="00573432" w:rsidRDefault="00573432" w14:paraId="0CE19BC3" w14:textId="77777777">
      <w:pPr>
        <w:rPr>
          <w:szCs w:val="28"/>
        </w:rPr>
      </w:pPr>
    </w:p>
    <w:p w:rsidR="00573432" w:rsidP="00573432" w:rsidRDefault="00573432" w14:paraId="159550BC" w14:textId="77777777">
      <w:pPr>
        <w:rPr>
          <w:b/>
          <w:szCs w:val="28"/>
        </w:rPr>
      </w:pPr>
      <w:r>
        <w:rPr>
          <w:b/>
          <w:szCs w:val="28"/>
        </w:rPr>
        <w:t>Q1 - What is the aim of your policy, procedure, project or service?</w:t>
      </w:r>
    </w:p>
    <w:p w:rsidR="00573432" w:rsidP="00573432" w:rsidRDefault="00573432" w14:paraId="2D8FF1B5" w14:textId="77777777">
      <w:pPr>
        <w:rPr>
          <w:b/>
          <w:szCs w:val="28"/>
        </w:rPr>
      </w:pPr>
      <w:r>
        <w:rPr>
          <w:b/>
          <w:noProof/>
          <w:szCs w:val="28"/>
          <w:lang w:val="en-GB" w:eastAsia="en-GB"/>
        </w:rPr>
        <mc:AlternateContent>
          <mc:Choice Requires="wps">
            <w:drawing>
              <wp:anchor distT="0" distB="0" distL="114300" distR="114300" simplePos="0" relativeHeight="251670528" behindDoc="0" locked="0" layoutInCell="1" allowOverlap="1" wp14:anchorId="5F950B41" wp14:editId="07777777">
                <wp:simplePos x="0" y="0"/>
                <wp:positionH relativeFrom="column">
                  <wp:posOffset>18415</wp:posOffset>
                </wp:positionH>
                <wp:positionV relativeFrom="paragraph">
                  <wp:posOffset>142240</wp:posOffset>
                </wp:positionV>
                <wp:extent cx="6471285" cy="521335"/>
                <wp:effectExtent l="8890" t="8255" r="6350" b="133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521335"/>
                        </a:xfrm>
                        <a:prstGeom prst="rect">
                          <a:avLst/>
                        </a:prstGeom>
                        <a:solidFill>
                          <a:srgbClr val="FFFFFF"/>
                        </a:solidFill>
                        <a:ln w="9525">
                          <a:solidFill>
                            <a:srgbClr val="000000"/>
                          </a:solidFill>
                          <a:miter lim="800000"/>
                          <a:headEnd/>
                          <a:tailEnd/>
                        </a:ln>
                      </wps:spPr>
                      <wps:txbx>
                        <w:txbxContent>
                          <w:p w:rsidRPr="00E26A3C" w:rsidR="00573432" w:rsidP="00573432" w:rsidRDefault="00573432" w14:paraId="47410860" w14:textId="77777777">
                            <w:pPr>
                              <w:rPr>
                                <w:rFonts w:ascii="Arial" w:hAnsi="Arial" w:cs="Arial"/>
                              </w:rPr>
                            </w:pPr>
                            <w:r>
                              <w:rPr>
                                <w:rFonts w:ascii="Arial" w:hAnsi="Arial" w:cs="Arial"/>
                                <w:szCs w:val="22"/>
                              </w:rPr>
                              <w:t xml:space="preserve">To ensure all LET employees are aware </w:t>
                            </w:r>
                            <w:r w:rsidRPr="00690352">
                              <w:rPr>
                                <w:rFonts w:ascii="Arial" w:hAnsi="Arial" w:cs="Arial"/>
                                <w:szCs w:val="22"/>
                              </w:rPr>
                              <w:t>of policy and procedure of disclosing a criminal background.</w:t>
                            </w:r>
                            <w:r>
                              <w:rPr>
                                <w:rFonts w:ascii="Arial" w:hAnsi="Arial" w:cs="Arial"/>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47B6CAF">
              <v:shape id="Text Box 12" style="position:absolute;margin-left:1.45pt;margin-top:11.2pt;width:509.55pt;height:4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" w14:anchorId="5F950B41">
                <v:textbox>
                  <w:txbxContent>
                    <w:p w:rsidRPr="00E26A3C" w:rsidR="00573432" w:rsidP="00573432" w:rsidRDefault="00573432" w14:paraId="53CE99A3" w14:textId="77777777">
                      <w:pPr>
                        <w:rPr>
                          <w:rFonts w:ascii="Arial" w:hAnsi="Arial" w:cs="Arial"/>
                        </w:rPr>
                      </w:pPr>
                      <w:r>
                        <w:rPr>
                          <w:rFonts w:ascii="Arial" w:hAnsi="Arial" w:cs="Arial"/>
                          <w:szCs w:val="22"/>
                        </w:rPr>
                        <w:t xml:space="preserve">To ensure all LET employees are aware </w:t>
                      </w:r>
                      <w:r w:rsidRPr="00690352">
                        <w:rPr>
                          <w:rFonts w:ascii="Arial" w:hAnsi="Arial" w:cs="Arial"/>
                          <w:szCs w:val="22"/>
                        </w:rPr>
                        <w:t>of policy and procedure of disclosing a criminal background.</w:t>
                      </w:r>
                      <w:r>
                        <w:rPr>
                          <w:rFonts w:ascii="Arial" w:hAnsi="Arial" w:cs="Arial"/>
                          <w:szCs w:val="22"/>
                        </w:rPr>
                        <w:t xml:space="preserve">  </w:t>
                      </w:r>
                    </w:p>
                  </w:txbxContent>
                </v:textbox>
              </v:shape>
            </w:pict>
          </mc:Fallback>
        </mc:AlternateContent>
      </w:r>
    </w:p>
    <w:p w:rsidR="00573432" w:rsidP="00573432" w:rsidRDefault="00573432" w14:paraId="63966B72" w14:textId="77777777">
      <w:pPr>
        <w:rPr>
          <w:b/>
          <w:szCs w:val="28"/>
        </w:rPr>
      </w:pPr>
    </w:p>
    <w:p w:rsidR="00573432" w:rsidP="00573432" w:rsidRDefault="00573432" w14:paraId="23536548" w14:textId="77777777">
      <w:pPr>
        <w:rPr>
          <w:b/>
          <w:szCs w:val="28"/>
        </w:rPr>
      </w:pPr>
    </w:p>
    <w:p w:rsidR="00573432" w:rsidP="00573432" w:rsidRDefault="00573432" w14:paraId="271AE1F2" w14:textId="77777777">
      <w:pPr>
        <w:rPr>
          <w:b/>
          <w:szCs w:val="28"/>
        </w:rPr>
      </w:pPr>
    </w:p>
    <w:p w:rsidR="00573432" w:rsidP="00573432" w:rsidRDefault="00573432" w14:paraId="4AE5B7AF" w14:textId="77777777">
      <w:pPr>
        <w:rPr>
          <w:b/>
          <w:szCs w:val="28"/>
        </w:rPr>
      </w:pPr>
    </w:p>
    <w:p w:rsidR="00573432" w:rsidP="00573432" w:rsidRDefault="00573432" w14:paraId="3D2065CB" w14:textId="77777777">
      <w:pPr>
        <w:rPr>
          <w:b/>
          <w:szCs w:val="28"/>
        </w:rPr>
      </w:pPr>
      <w:r>
        <w:rPr>
          <w:b/>
          <w:szCs w:val="28"/>
        </w:rPr>
        <w:t>Q2 - Who is the policy, procedure, project or service going to benefit?</w:t>
      </w:r>
    </w:p>
    <w:p w:rsidR="00573432" w:rsidP="00573432" w:rsidRDefault="00573432" w14:paraId="1D8914A5" w14:textId="77777777">
      <w:pPr>
        <w:rPr>
          <w:b/>
          <w:szCs w:val="28"/>
        </w:rPr>
      </w:pPr>
      <w:r>
        <w:rPr>
          <w:b/>
          <w:noProof/>
          <w:szCs w:val="28"/>
          <w:lang w:val="en-GB" w:eastAsia="en-GB"/>
        </w:rPr>
        <mc:AlternateContent>
          <mc:Choice Requires="wps">
            <w:drawing>
              <wp:anchor distT="0" distB="0" distL="114300" distR="114300" simplePos="0" relativeHeight="251671552" behindDoc="0" locked="0" layoutInCell="1" allowOverlap="1" wp14:anchorId="2377CEF9" wp14:editId="07777777">
                <wp:simplePos x="0" y="0"/>
                <wp:positionH relativeFrom="column">
                  <wp:posOffset>18415</wp:posOffset>
                </wp:positionH>
                <wp:positionV relativeFrom="paragraph">
                  <wp:posOffset>144780</wp:posOffset>
                </wp:positionV>
                <wp:extent cx="6471285" cy="404495"/>
                <wp:effectExtent l="8890" t="5080" r="635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404495"/>
                        </a:xfrm>
                        <a:prstGeom prst="rect">
                          <a:avLst/>
                        </a:prstGeom>
                        <a:solidFill>
                          <a:srgbClr val="FFFFFF"/>
                        </a:solidFill>
                        <a:ln w="9525">
                          <a:solidFill>
                            <a:srgbClr val="000000"/>
                          </a:solidFill>
                          <a:miter lim="800000"/>
                          <a:headEnd/>
                          <a:tailEnd/>
                        </a:ln>
                      </wps:spPr>
                      <wps:txbx>
                        <w:txbxContent>
                          <w:p w:rsidRPr="00E26A3C" w:rsidR="00573432" w:rsidP="00573432" w:rsidRDefault="00573432" w14:paraId="5B0464AB" w14:textId="77777777">
                            <w:pPr>
                              <w:rPr>
                                <w:rFonts w:ascii="Arial" w:hAnsi="Arial" w:cs="Arial"/>
                                <w:lang w:val="en-GB"/>
                              </w:rPr>
                            </w:pPr>
                            <w:r w:rsidRPr="00E26A3C">
                              <w:rPr>
                                <w:rFonts w:ascii="Arial" w:hAnsi="Arial" w:cs="Arial"/>
                                <w:lang w:val="en-GB"/>
                              </w:rPr>
                              <w:t>LET Employees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45AAB04">
              <v:shape id="Text Box 10" style="position:absolute;margin-left:1.45pt;margin-top:11.4pt;width:509.55pt;height:31.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0RCGwIAADIEAAAOAAAAZHJzL2Uyb0RvYy54bWysU9uO2yAQfa/Uf0C8N3ZSZz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" w14:anchorId="2377CEF9">
                <v:textbox>
                  <w:txbxContent>
                    <w:p w:rsidRPr="00E26A3C" w:rsidR="00573432" w:rsidP="00573432" w:rsidRDefault="00573432" w14:paraId="78F522B6" w14:textId="77777777">
                      <w:pPr>
                        <w:rPr>
                          <w:rFonts w:ascii="Arial" w:hAnsi="Arial" w:cs="Arial"/>
                          <w:lang w:val="en-GB"/>
                        </w:rPr>
                      </w:pPr>
                      <w:r w:rsidRPr="00E26A3C">
                        <w:rPr>
                          <w:rFonts w:ascii="Arial" w:hAnsi="Arial" w:cs="Arial"/>
                          <w:lang w:val="en-GB"/>
                        </w:rPr>
                        <w:t>LET Employees</w:t>
                      </w:r>
                    </w:p>
                  </w:txbxContent>
                </v:textbox>
              </v:shape>
            </w:pict>
          </mc:Fallback>
        </mc:AlternateContent>
      </w:r>
    </w:p>
    <w:p w:rsidR="00573432" w:rsidP="00573432" w:rsidRDefault="00573432" w14:paraId="6EBFAF7D" w14:textId="77777777">
      <w:pPr>
        <w:rPr>
          <w:b/>
          <w:szCs w:val="28"/>
        </w:rPr>
      </w:pPr>
      <w:r>
        <w:rPr>
          <w:b/>
          <w:szCs w:val="28"/>
        </w:rPr>
        <w:t>Q3 - Thinking about each group below, does, or could the policy, procedure, project or service have a negative impact on members of the equality groups below?</w:t>
      </w:r>
    </w:p>
    <w:p w:rsidR="00573432" w:rsidP="00573432" w:rsidRDefault="00573432" w14:paraId="3955E093"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tblGrid>
      <w:tr w:rsidR="00573432" w:rsidTr="00A62AF2" w14:paraId="68647756" w14:textId="77777777">
        <w:tc>
          <w:tcPr>
            <w:tcW w:w="3528" w:type="dxa"/>
            <w:tcBorders>
              <w:bottom w:val="single" w:color="auto" w:sz="4" w:space="0"/>
            </w:tcBorders>
            <w:shd w:val="clear" w:color="auto" w:fill="B3B3B3"/>
          </w:tcPr>
          <w:p w:rsidRPr="00904393" w:rsidR="00573432" w:rsidP="00A62AF2" w:rsidRDefault="00573432" w14:paraId="2BF99992" w14:textId="77777777">
            <w:pPr>
              <w:rPr>
                <w:b/>
              </w:rPr>
            </w:pPr>
            <w:r w:rsidRPr="00904393">
              <w:rPr>
                <w:b/>
              </w:rPr>
              <w:t>Group</w:t>
            </w:r>
          </w:p>
        </w:tc>
        <w:tc>
          <w:tcPr>
            <w:tcW w:w="1380" w:type="dxa"/>
            <w:shd w:val="clear" w:color="auto" w:fill="B3B3B3"/>
          </w:tcPr>
          <w:p w:rsidRPr="00904393" w:rsidR="00573432" w:rsidP="00A62AF2" w:rsidRDefault="00573432" w14:paraId="55239733" w14:textId="77777777">
            <w:pPr>
              <w:jc w:val="center"/>
              <w:rPr>
                <w:b/>
              </w:rPr>
            </w:pPr>
            <w:r w:rsidRPr="00904393">
              <w:rPr>
                <w:b/>
              </w:rPr>
              <w:t>Yes</w:t>
            </w:r>
          </w:p>
          <w:p w:rsidRPr="00904393" w:rsidR="00573432" w:rsidP="00A62AF2" w:rsidRDefault="00573432" w14:paraId="12C42424" w14:textId="77777777">
            <w:pPr>
              <w:jc w:val="center"/>
              <w:rPr>
                <w:b/>
              </w:rPr>
            </w:pPr>
          </w:p>
        </w:tc>
        <w:tc>
          <w:tcPr>
            <w:tcW w:w="1380" w:type="dxa"/>
            <w:shd w:val="clear" w:color="auto" w:fill="B3B3B3"/>
          </w:tcPr>
          <w:p w:rsidRPr="00904393" w:rsidR="00573432" w:rsidP="00A62AF2" w:rsidRDefault="00573432" w14:paraId="65804BD3" w14:textId="77777777">
            <w:pPr>
              <w:jc w:val="center"/>
              <w:rPr>
                <w:b/>
              </w:rPr>
            </w:pPr>
            <w:r w:rsidRPr="00904393">
              <w:rPr>
                <w:b/>
              </w:rPr>
              <w:t>No</w:t>
            </w:r>
          </w:p>
          <w:p w:rsidRPr="00904393" w:rsidR="00573432" w:rsidP="00A62AF2" w:rsidRDefault="00573432" w14:paraId="379CA55B" w14:textId="77777777">
            <w:pPr>
              <w:rPr>
                <w:b/>
              </w:rPr>
            </w:pPr>
          </w:p>
        </w:tc>
        <w:tc>
          <w:tcPr>
            <w:tcW w:w="1380" w:type="dxa"/>
            <w:shd w:val="clear" w:color="auto" w:fill="B3B3B3"/>
          </w:tcPr>
          <w:p w:rsidRPr="00904393" w:rsidR="00573432" w:rsidP="00A62AF2" w:rsidRDefault="00573432" w14:paraId="257348DF" w14:textId="77777777">
            <w:pPr>
              <w:jc w:val="center"/>
              <w:rPr>
                <w:b/>
              </w:rPr>
            </w:pPr>
            <w:r w:rsidRPr="00904393">
              <w:rPr>
                <w:b/>
              </w:rPr>
              <w:t>Unclear</w:t>
            </w:r>
          </w:p>
        </w:tc>
      </w:tr>
      <w:tr w:rsidR="00573432" w:rsidTr="00A62AF2" w14:paraId="69186221" w14:textId="77777777">
        <w:trPr>
          <w:trHeight w:val="340"/>
        </w:trPr>
        <w:tc>
          <w:tcPr>
            <w:tcW w:w="3528" w:type="dxa"/>
            <w:shd w:val="clear" w:color="auto" w:fill="E0E0E0"/>
            <w:vAlign w:val="center"/>
          </w:tcPr>
          <w:p w:rsidR="00573432" w:rsidP="00A62AF2" w:rsidRDefault="00573432" w14:paraId="2DB1BF02" w14:textId="77777777">
            <w:r>
              <w:t>Age</w:t>
            </w:r>
          </w:p>
        </w:tc>
        <w:tc>
          <w:tcPr>
            <w:tcW w:w="1380" w:type="dxa"/>
            <w:shd w:val="clear" w:color="auto" w:fill="auto"/>
          </w:tcPr>
          <w:p w:rsidR="00573432" w:rsidP="00A62AF2" w:rsidRDefault="00573432" w14:paraId="5ABF93C4" w14:textId="77777777">
            <w:pPr>
              <w:jc w:val="center"/>
            </w:pPr>
          </w:p>
        </w:tc>
        <w:tc>
          <w:tcPr>
            <w:tcW w:w="1380" w:type="dxa"/>
            <w:shd w:val="clear" w:color="auto" w:fill="auto"/>
          </w:tcPr>
          <w:p w:rsidR="00573432" w:rsidP="00A62AF2" w:rsidRDefault="00573432" w14:paraId="350C21BE" w14:textId="77777777">
            <w:pPr>
              <w:jc w:val="center"/>
            </w:pPr>
            <w:r>
              <w:t>N</w:t>
            </w:r>
          </w:p>
        </w:tc>
        <w:tc>
          <w:tcPr>
            <w:tcW w:w="1380" w:type="dxa"/>
            <w:shd w:val="clear" w:color="auto" w:fill="auto"/>
          </w:tcPr>
          <w:p w:rsidR="00573432" w:rsidP="00A62AF2" w:rsidRDefault="00573432" w14:paraId="71DCB018" w14:textId="77777777">
            <w:pPr>
              <w:jc w:val="center"/>
            </w:pPr>
          </w:p>
        </w:tc>
      </w:tr>
      <w:tr w:rsidR="00573432" w:rsidTr="00A62AF2" w14:paraId="4F349EF9" w14:textId="77777777">
        <w:trPr>
          <w:trHeight w:val="340"/>
        </w:trPr>
        <w:tc>
          <w:tcPr>
            <w:tcW w:w="3528" w:type="dxa"/>
            <w:shd w:val="clear" w:color="auto" w:fill="E0E0E0"/>
            <w:vAlign w:val="center"/>
          </w:tcPr>
          <w:p w:rsidR="00573432" w:rsidP="00A62AF2" w:rsidRDefault="00573432" w14:paraId="3196EC1C" w14:textId="77777777">
            <w:r>
              <w:t>Disability</w:t>
            </w:r>
          </w:p>
        </w:tc>
        <w:tc>
          <w:tcPr>
            <w:tcW w:w="1380" w:type="dxa"/>
            <w:shd w:val="clear" w:color="auto" w:fill="auto"/>
          </w:tcPr>
          <w:p w:rsidR="00573432" w:rsidP="00A62AF2" w:rsidRDefault="00573432" w14:paraId="4B644A8D" w14:textId="77777777">
            <w:pPr>
              <w:jc w:val="center"/>
            </w:pPr>
          </w:p>
        </w:tc>
        <w:tc>
          <w:tcPr>
            <w:tcW w:w="1380" w:type="dxa"/>
            <w:shd w:val="clear" w:color="auto" w:fill="auto"/>
          </w:tcPr>
          <w:p w:rsidR="00573432" w:rsidP="00A62AF2" w:rsidRDefault="00573432" w14:paraId="13F9A875" w14:textId="77777777">
            <w:pPr>
              <w:jc w:val="center"/>
            </w:pPr>
            <w:r>
              <w:t>N</w:t>
            </w:r>
          </w:p>
        </w:tc>
        <w:tc>
          <w:tcPr>
            <w:tcW w:w="1380" w:type="dxa"/>
            <w:shd w:val="clear" w:color="auto" w:fill="auto"/>
          </w:tcPr>
          <w:p w:rsidR="00573432" w:rsidP="00A62AF2" w:rsidRDefault="00573432" w14:paraId="082C48EB" w14:textId="77777777">
            <w:pPr>
              <w:jc w:val="center"/>
            </w:pPr>
          </w:p>
        </w:tc>
      </w:tr>
      <w:tr w:rsidR="00573432" w:rsidTr="00A62AF2" w14:paraId="1D6E7720" w14:textId="77777777">
        <w:trPr>
          <w:trHeight w:val="340"/>
        </w:trPr>
        <w:tc>
          <w:tcPr>
            <w:tcW w:w="3528" w:type="dxa"/>
            <w:shd w:val="clear" w:color="auto" w:fill="E0E0E0"/>
            <w:vAlign w:val="center"/>
          </w:tcPr>
          <w:p w:rsidR="00573432" w:rsidP="00A62AF2" w:rsidRDefault="00573432" w14:paraId="487A3927" w14:textId="77777777">
            <w:r>
              <w:t>Race</w:t>
            </w:r>
          </w:p>
        </w:tc>
        <w:tc>
          <w:tcPr>
            <w:tcW w:w="1380" w:type="dxa"/>
            <w:shd w:val="clear" w:color="auto" w:fill="auto"/>
          </w:tcPr>
          <w:p w:rsidR="00573432" w:rsidP="00A62AF2" w:rsidRDefault="00573432" w14:paraId="2677290C" w14:textId="77777777">
            <w:pPr>
              <w:jc w:val="center"/>
            </w:pPr>
          </w:p>
        </w:tc>
        <w:tc>
          <w:tcPr>
            <w:tcW w:w="1380" w:type="dxa"/>
            <w:shd w:val="clear" w:color="auto" w:fill="auto"/>
          </w:tcPr>
          <w:p w:rsidR="00573432" w:rsidP="00A62AF2" w:rsidRDefault="00573432" w14:paraId="0957B6BD" w14:textId="77777777">
            <w:pPr>
              <w:jc w:val="center"/>
            </w:pPr>
            <w:r>
              <w:t>N</w:t>
            </w:r>
          </w:p>
        </w:tc>
        <w:tc>
          <w:tcPr>
            <w:tcW w:w="1380" w:type="dxa"/>
            <w:shd w:val="clear" w:color="auto" w:fill="auto"/>
          </w:tcPr>
          <w:p w:rsidR="00573432" w:rsidP="00A62AF2" w:rsidRDefault="00573432" w14:paraId="249BF8C6" w14:textId="77777777">
            <w:pPr>
              <w:jc w:val="center"/>
            </w:pPr>
          </w:p>
        </w:tc>
      </w:tr>
      <w:tr w:rsidR="00573432" w:rsidTr="00A62AF2" w14:paraId="35554C07" w14:textId="77777777">
        <w:trPr>
          <w:trHeight w:val="340"/>
        </w:trPr>
        <w:tc>
          <w:tcPr>
            <w:tcW w:w="3528" w:type="dxa"/>
            <w:shd w:val="clear" w:color="auto" w:fill="E0E0E0"/>
            <w:vAlign w:val="center"/>
          </w:tcPr>
          <w:p w:rsidR="00573432" w:rsidP="00A62AF2" w:rsidRDefault="00573432" w14:paraId="70AA5834" w14:textId="77777777">
            <w:r>
              <w:t>Gender</w:t>
            </w:r>
          </w:p>
        </w:tc>
        <w:tc>
          <w:tcPr>
            <w:tcW w:w="1380" w:type="dxa"/>
            <w:shd w:val="clear" w:color="auto" w:fill="auto"/>
          </w:tcPr>
          <w:p w:rsidR="00573432" w:rsidP="00A62AF2" w:rsidRDefault="00573432" w14:paraId="0EF46479" w14:textId="77777777">
            <w:pPr>
              <w:jc w:val="center"/>
            </w:pPr>
          </w:p>
        </w:tc>
        <w:tc>
          <w:tcPr>
            <w:tcW w:w="1380" w:type="dxa"/>
            <w:shd w:val="clear" w:color="auto" w:fill="auto"/>
          </w:tcPr>
          <w:p w:rsidR="00573432" w:rsidP="00A62AF2" w:rsidRDefault="00573432" w14:paraId="05628F02" w14:textId="77777777">
            <w:pPr>
              <w:jc w:val="center"/>
            </w:pPr>
            <w:r>
              <w:t>N</w:t>
            </w:r>
          </w:p>
        </w:tc>
        <w:tc>
          <w:tcPr>
            <w:tcW w:w="1380" w:type="dxa"/>
            <w:shd w:val="clear" w:color="auto" w:fill="auto"/>
          </w:tcPr>
          <w:p w:rsidR="00573432" w:rsidP="00A62AF2" w:rsidRDefault="00573432" w14:paraId="3AB58C42" w14:textId="77777777">
            <w:pPr>
              <w:jc w:val="center"/>
            </w:pPr>
          </w:p>
        </w:tc>
      </w:tr>
      <w:tr w:rsidR="00573432" w:rsidTr="00A62AF2" w14:paraId="01BC294C" w14:textId="77777777">
        <w:trPr>
          <w:trHeight w:val="340"/>
        </w:trPr>
        <w:tc>
          <w:tcPr>
            <w:tcW w:w="3528" w:type="dxa"/>
            <w:shd w:val="clear" w:color="auto" w:fill="E0E0E0"/>
            <w:vAlign w:val="center"/>
          </w:tcPr>
          <w:p w:rsidR="00573432" w:rsidP="00A62AF2" w:rsidRDefault="00573432" w14:paraId="1DEF1342" w14:textId="77777777">
            <w:r>
              <w:t>Transgender</w:t>
            </w:r>
          </w:p>
        </w:tc>
        <w:tc>
          <w:tcPr>
            <w:tcW w:w="1380" w:type="dxa"/>
            <w:shd w:val="clear" w:color="auto" w:fill="auto"/>
          </w:tcPr>
          <w:p w:rsidR="00573432" w:rsidP="00A62AF2" w:rsidRDefault="00573432" w14:paraId="4EA9BA15" w14:textId="77777777">
            <w:pPr>
              <w:jc w:val="center"/>
            </w:pPr>
          </w:p>
        </w:tc>
        <w:tc>
          <w:tcPr>
            <w:tcW w:w="1380" w:type="dxa"/>
            <w:shd w:val="clear" w:color="auto" w:fill="auto"/>
          </w:tcPr>
          <w:p w:rsidR="00573432" w:rsidP="00A62AF2" w:rsidRDefault="00573432" w14:paraId="3FA15983" w14:textId="77777777">
            <w:pPr>
              <w:jc w:val="center"/>
            </w:pPr>
            <w:r>
              <w:t>N</w:t>
            </w:r>
          </w:p>
        </w:tc>
        <w:tc>
          <w:tcPr>
            <w:tcW w:w="1380" w:type="dxa"/>
            <w:shd w:val="clear" w:color="auto" w:fill="auto"/>
          </w:tcPr>
          <w:p w:rsidR="00573432" w:rsidP="00A62AF2" w:rsidRDefault="00573432" w14:paraId="7332107B" w14:textId="77777777">
            <w:pPr>
              <w:jc w:val="center"/>
            </w:pPr>
          </w:p>
        </w:tc>
      </w:tr>
      <w:tr w:rsidR="00573432" w:rsidTr="00A62AF2" w14:paraId="3CE628EB" w14:textId="77777777">
        <w:trPr>
          <w:trHeight w:val="340"/>
        </w:trPr>
        <w:tc>
          <w:tcPr>
            <w:tcW w:w="3528" w:type="dxa"/>
            <w:shd w:val="clear" w:color="auto" w:fill="E0E0E0"/>
            <w:vAlign w:val="center"/>
          </w:tcPr>
          <w:p w:rsidR="00573432" w:rsidP="00A62AF2" w:rsidRDefault="00573432" w14:paraId="3C34B011" w14:textId="77777777">
            <w:r>
              <w:t>Sexual Orientation</w:t>
            </w:r>
          </w:p>
        </w:tc>
        <w:tc>
          <w:tcPr>
            <w:tcW w:w="1380" w:type="dxa"/>
            <w:shd w:val="clear" w:color="auto" w:fill="auto"/>
          </w:tcPr>
          <w:p w:rsidR="00573432" w:rsidP="00A62AF2" w:rsidRDefault="00573432" w14:paraId="5D98A3F1" w14:textId="77777777">
            <w:pPr>
              <w:jc w:val="center"/>
            </w:pPr>
          </w:p>
        </w:tc>
        <w:tc>
          <w:tcPr>
            <w:tcW w:w="1380" w:type="dxa"/>
            <w:shd w:val="clear" w:color="auto" w:fill="auto"/>
          </w:tcPr>
          <w:p w:rsidR="00573432" w:rsidP="00A62AF2" w:rsidRDefault="00573432" w14:paraId="15DC2D20" w14:textId="77777777">
            <w:pPr>
              <w:jc w:val="center"/>
            </w:pPr>
            <w:r>
              <w:t>N</w:t>
            </w:r>
          </w:p>
        </w:tc>
        <w:tc>
          <w:tcPr>
            <w:tcW w:w="1380" w:type="dxa"/>
            <w:shd w:val="clear" w:color="auto" w:fill="auto"/>
          </w:tcPr>
          <w:p w:rsidR="00573432" w:rsidP="00A62AF2" w:rsidRDefault="00573432" w14:paraId="50C86B8C" w14:textId="77777777">
            <w:pPr>
              <w:jc w:val="center"/>
            </w:pPr>
          </w:p>
        </w:tc>
      </w:tr>
      <w:tr w:rsidR="00573432" w:rsidTr="00A62AF2" w14:paraId="1F6DE342" w14:textId="77777777">
        <w:trPr>
          <w:trHeight w:val="340"/>
        </w:trPr>
        <w:tc>
          <w:tcPr>
            <w:tcW w:w="3528" w:type="dxa"/>
            <w:shd w:val="clear" w:color="auto" w:fill="E0E0E0"/>
            <w:vAlign w:val="center"/>
          </w:tcPr>
          <w:p w:rsidR="00573432" w:rsidP="00A62AF2" w:rsidRDefault="00573432" w14:paraId="142D09C4" w14:textId="77777777">
            <w:r>
              <w:t>Religion or belief</w:t>
            </w:r>
          </w:p>
        </w:tc>
        <w:tc>
          <w:tcPr>
            <w:tcW w:w="1380" w:type="dxa"/>
            <w:shd w:val="clear" w:color="auto" w:fill="auto"/>
          </w:tcPr>
          <w:p w:rsidR="00573432" w:rsidP="00A62AF2" w:rsidRDefault="00573432" w14:paraId="60EDCC55" w14:textId="77777777">
            <w:pPr>
              <w:jc w:val="center"/>
            </w:pPr>
          </w:p>
        </w:tc>
        <w:tc>
          <w:tcPr>
            <w:tcW w:w="1380" w:type="dxa"/>
            <w:shd w:val="clear" w:color="auto" w:fill="auto"/>
          </w:tcPr>
          <w:p w:rsidR="00573432" w:rsidP="00A62AF2" w:rsidRDefault="00573432" w14:paraId="46B703C4" w14:textId="77777777">
            <w:pPr>
              <w:jc w:val="center"/>
            </w:pPr>
            <w:r>
              <w:t>N</w:t>
            </w:r>
          </w:p>
        </w:tc>
        <w:tc>
          <w:tcPr>
            <w:tcW w:w="1380" w:type="dxa"/>
            <w:shd w:val="clear" w:color="auto" w:fill="auto"/>
          </w:tcPr>
          <w:p w:rsidR="00573432" w:rsidP="00A62AF2" w:rsidRDefault="00573432" w14:paraId="3BBB8815" w14:textId="77777777">
            <w:pPr>
              <w:jc w:val="center"/>
            </w:pPr>
          </w:p>
        </w:tc>
      </w:tr>
      <w:tr w:rsidRPr="00F421E9" w:rsidR="00573432" w:rsidTr="00A62AF2" w14:paraId="7F2B1B78" w14:textId="77777777">
        <w:trPr>
          <w:trHeight w:val="340"/>
        </w:trPr>
        <w:tc>
          <w:tcPr>
            <w:tcW w:w="3528" w:type="dxa"/>
            <w:shd w:val="clear" w:color="auto" w:fill="E0E0E0"/>
            <w:vAlign w:val="center"/>
          </w:tcPr>
          <w:p w:rsidRPr="00F421E9" w:rsidR="00573432" w:rsidP="00A62AF2" w:rsidRDefault="00573432" w14:paraId="748DA6BB" w14:textId="77777777">
            <w:r w:rsidRPr="00F421E9">
              <w:t>Marriage &amp; Civil Partnership</w:t>
            </w:r>
          </w:p>
        </w:tc>
        <w:tc>
          <w:tcPr>
            <w:tcW w:w="1380" w:type="dxa"/>
            <w:shd w:val="clear" w:color="auto" w:fill="auto"/>
          </w:tcPr>
          <w:p w:rsidRPr="00F421E9" w:rsidR="00573432" w:rsidP="00A62AF2" w:rsidRDefault="00573432" w14:paraId="55B91B0D" w14:textId="77777777">
            <w:pPr>
              <w:jc w:val="center"/>
            </w:pPr>
          </w:p>
        </w:tc>
        <w:tc>
          <w:tcPr>
            <w:tcW w:w="1380" w:type="dxa"/>
            <w:shd w:val="clear" w:color="auto" w:fill="auto"/>
          </w:tcPr>
          <w:p w:rsidRPr="00F421E9" w:rsidR="00573432" w:rsidP="00A62AF2" w:rsidRDefault="00573432" w14:paraId="2E2CB9BC" w14:textId="77777777">
            <w:pPr>
              <w:jc w:val="center"/>
            </w:pPr>
            <w:r>
              <w:t>N</w:t>
            </w:r>
          </w:p>
        </w:tc>
        <w:tc>
          <w:tcPr>
            <w:tcW w:w="1380" w:type="dxa"/>
            <w:shd w:val="clear" w:color="auto" w:fill="auto"/>
          </w:tcPr>
          <w:p w:rsidRPr="00F421E9" w:rsidR="00573432" w:rsidP="00A62AF2" w:rsidRDefault="00573432" w14:paraId="6810F0D1" w14:textId="77777777">
            <w:pPr>
              <w:jc w:val="center"/>
            </w:pPr>
          </w:p>
        </w:tc>
      </w:tr>
      <w:tr w:rsidRPr="00F421E9" w:rsidR="00573432" w:rsidTr="00A62AF2" w14:paraId="4D3F13A3" w14:textId="77777777">
        <w:trPr>
          <w:trHeight w:val="340"/>
        </w:trPr>
        <w:tc>
          <w:tcPr>
            <w:tcW w:w="3528" w:type="dxa"/>
            <w:shd w:val="clear" w:color="auto" w:fill="E0E0E0"/>
            <w:vAlign w:val="center"/>
          </w:tcPr>
          <w:p w:rsidRPr="00F421E9" w:rsidR="00573432" w:rsidP="00A62AF2" w:rsidRDefault="00573432" w14:paraId="5E952FEF" w14:textId="77777777">
            <w:r w:rsidRPr="00F421E9">
              <w:t>Pregnancy &amp; Maternity</w:t>
            </w:r>
          </w:p>
        </w:tc>
        <w:tc>
          <w:tcPr>
            <w:tcW w:w="1380" w:type="dxa"/>
            <w:shd w:val="clear" w:color="auto" w:fill="auto"/>
          </w:tcPr>
          <w:p w:rsidRPr="00F421E9" w:rsidR="00573432" w:rsidP="00A62AF2" w:rsidRDefault="00573432" w14:paraId="74E797DC" w14:textId="77777777">
            <w:pPr>
              <w:jc w:val="center"/>
            </w:pPr>
          </w:p>
        </w:tc>
        <w:tc>
          <w:tcPr>
            <w:tcW w:w="1380" w:type="dxa"/>
            <w:shd w:val="clear" w:color="auto" w:fill="auto"/>
          </w:tcPr>
          <w:p w:rsidRPr="00F421E9" w:rsidR="00573432" w:rsidP="00A62AF2" w:rsidRDefault="00573432" w14:paraId="7FE981A3" w14:textId="77777777">
            <w:pPr>
              <w:jc w:val="center"/>
            </w:pPr>
            <w:r>
              <w:t>N</w:t>
            </w:r>
          </w:p>
        </w:tc>
        <w:tc>
          <w:tcPr>
            <w:tcW w:w="1380" w:type="dxa"/>
            <w:shd w:val="clear" w:color="auto" w:fill="auto"/>
          </w:tcPr>
          <w:p w:rsidRPr="00F421E9" w:rsidR="00573432" w:rsidP="00A62AF2" w:rsidRDefault="00573432" w14:paraId="25AF7EAE" w14:textId="77777777">
            <w:pPr>
              <w:jc w:val="center"/>
            </w:pPr>
          </w:p>
        </w:tc>
      </w:tr>
      <w:tr w:rsidRPr="00F421E9" w:rsidR="00573432" w:rsidTr="00A62AF2" w14:paraId="2D575689" w14:textId="77777777">
        <w:trPr>
          <w:trHeight w:val="340"/>
        </w:trPr>
        <w:tc>
          <w:tcPr>
            <w:tcW w:w="3528" w:type="dxa"/>
            <w:shd w:val="clear" w:color="auto" w:fill="E0E0E0"/>
            <w:vAlign w:val="center"/>
          </w:tcPr>
          <w:p w:rsidRPr="00F421E9" w:rsidR="00573432" w:rsidP="00A62AF2" w:rsidRDefault="00573432" w14:paraId="25F09E1A" w14:textId="77777777">
            <w:r w:rsidRPr="00F421E9">
              <w:t>Relationships between groups</w:t>
            </w:r>
          </w:p>
        </w:tc>
        <w:tc>
          <w:tcPr>
            <w:tcW w:w="1380" w:type="dxa"/>
            <w:shd w:val="clear" w:color="auto" w:fill="auto"/>
          </w:tcPr>
          <w:p w:rsidRPr="00F421E9" w:rsidR="00573432" w:rsidP="00A62AF2" w:rsidRDefault="00573432" w14:paraId="2633CEB9" w14:textId="77777777">
            <w:pPr>
              <w:jc w:val="center"/>
            </w:pPr>
          </w:p>
        </w:tc>
        <w:tc>
          <w:tcPr>
            <w:tcW w:w="1380" w:type="dxa"/>
            <w:shd w:val="clear" w:color="auto" w:fill="auto"/>
          </w:tcPr>
          <w:p w:rsidRPr="00F421E9" w:rsidR="00573432" w:rsidP="00A62AF2" w:rsidRDefault="00573432" w14:paraId="321BDFF8" w14:textId="77777777">
            <w:pPr>
              <w:jc w:val="center"/>
            </w:pPr>
            <w:r w:rsidRPr="00F421E9">
              <w:t>N</w:t>
            </w:r>
          </w:p>
        </w:tc>
        <w:tc>
          <w:tcPr>
            <w:tcW w:w="1380" w:type="dxa"/>
            <w:shd w:val="clear" w:color="auto" w:fill="auto"/>
          </w:tcPr>
          <w:p w:rsidRPr="00F421E9" w:rsidR="00573432" w:rsidP="00A62AF2" w:rsidRDefault="00573432" w14:paraId="4B1D477B" w14:textId="77777777">
            <w:pPr>
              <w:jc w:val="center"/>
            </w:pPr>
          </w:p>
        </w:tc>
      </w:tr>
      <w:tr w:rsidRPr="00F421E9" w:rsidR="00573432" w:rsidTr="00A62AF2" w14:paraId="381B4657" w14:textId="77777777">
        <w:trPr>
          <w:trHeight w:val="340"/>
        </w:trPr>
        <w:tc>
          <w:tcPr>
            <w:tcW w:w="3528" w:type="dxa"/>
            <w:shd w:val="clear" w:color="auto" w:fill="E0E0E0"/>
            <w:vAlign w:val="center"/>
          </w:tcPr>
          <w:p w:rsidRPr="00F421E9" w:rsidR="00573432" w:rsidP="00A62AF2" w:rsidRDefault="00573432" w14:paraId="59E74985" w14:textId="77777777">
            <w:r w:rsidRPr="00F421E9">
              <w:t>Other socially excluded groups</w:t>
            </w:r>
          </w:p>
        </w:tc>
        <w:tc>
          <w:tcPr>
            <w:tcW w:w="1380" w:type="dxa"/>
            <w:shd w:val="clear" w:color="auto" w:fill="auto"/>
          </w:tcPr>
          <w:p w:rsidRPr="00F421E9" w:rsidR="00573432" w:rsidP="00A62AF2" w:rsidRDefault="00573432" w14:paraId="65BE1F1D" w14:textId="77777777">
            <w:pPr>
              <w:jc w:val="center"/>
            </w:pPr>
          </w:p>
        </w:tc>
        <w:tc>
          <w:tcPr>
            <w:tcW w:w="1380" w:type="dxa"/>
            <w:shd w:val="clear" w:color="auto" w:fill="auto"/>
          </w:tcPr>
          <w:p w:rsidRPr="00F421E9" w:rsidR="00573432" w:rsidP="00A62AF2" w:rsidRDefault="00573432" w14:paraId="0FA2F99F" w14:textId="77777777">
            <w:pPr>
              <w:jc w:val="center"/>
            </w:pPr>
            <w:r w:rsidRPr="00F421E9">
              <w:t>N</w:t>
            </w:r>
          </w:p>
        </w:tc>
        <w:tc>
          <w:tcPr>
            <w:tcW w:w="1380" w:type="dxa"/>
            <w:shd w:val="clear" w:color="auto" w:fill="auto"/>
          </w:tcPr>
          <w:p w:rsidRPr="00F421E9" w:rsidR="00573432" w:rsidP="00A62AF2" w:rsidRDefault="00573432" w14:paraId="6AFAB436" w14:textId="77777777">
            <w:pPr>
              <w:jc w:val="center"/>
            </w:pPr>
          </w:p>
        </w:tc>
      </w:tr>
    </w:tbl>
    <w:p w:rsidRPr="00F421E9" w:rsidR="00573432" w:rsidP="00573432" w:rsidRDefault="00573432" w14:paraId="484CFACC" w14:textId="77777777">
      <w:pPr>
        <w:rPr>
          <w:b/>
          <w:szCs w:val="28"/>
        </w:rPr>
      </w:pPr>
      <w:r w:rsidRPr="00F421E9">
        <w:rPr>
          <w:b/>
          <w:szCs w:val="28"/>
        </w:rPr>
        <w:t>If the answer is “Yes” or “Unclear” complete a full EIA</w:t>
      </w:r>
    </w:p>
    <w:p w:rsidRPr="00F421E9" w:rsidR="00573432" w:rsidP="00573432" w:rsidRDefault="00573432" w14:paraId="042C5D41" w14:textId="77777777">
      <w:pPr>
        <w:rPr>
          <w:b/>
          <w:szCs w:val="28"/>
        </w:rPr>
      </w:pPr>
    </w:p>
    <w:p w:rsidRPr="00F421E9" w:rsidR="00573432" w:rsidP="00573432" w:rsidRDefault="00573432" w14:paraId="0FE1EA33" w14:textId="77777777">
      <w:pPr>
        <w:rPr>
          <w:b/>
          <w:szCs w:val="28"/>
        </w:rPr>
      </w:pPr>
      <w:r w:rsidRPr="00F421E9">
        <w:rPr>
          <w:b/>
          <w:szCs w:val="28"/>
        </w:rPr>
        <w:t>Q4 – Does, or could, the policy, procedure, project or service help to promote equality for members of the equality groups?</w:t>
      </w:r>
    </w:p>
    <w:p w:rsidRPr="00F421E9" w:rsidR="00573432" w:rsidP="00573432" w:rsidRDefault="00573432" w14:paraId="4D2E12B8"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tblGrid>
      <w:tr w:rsidRPr="00F421E9" w:rsidR="00573432" w:rsidTr="00A62AF2" w14:paraId="4050B261" w14:textId="77777777">
        <w:tc>
          <w:tcPr>
            <w:tcW w:w="3528" w:type="dxa"/>
            <w:tcBorders>
              <w:bottom w:val="single" w:color="auto" w:sz="4" w:space="0"/>
            </w:tcBorders>
            <w:shd w:val="clear" w:color="auto" w:fill="B3B3B3"/>
          </w:tcPr>
          <w:p w:rsidRPr="00F421E9" w:rsidR="00573432" w:rsidP="00A62AF2" w:rsidRDefault="00573432" w14:paraId="2998470B" w14:textId="77777777">
            <w:pPr>
              <w:rPr>
                <w:b/>
              </w:rPr>
            </w:pPr>
            <w:r w:rsidRPr="00F421E9">
              <w:rPr>
                <w:b/>
              </w:rPr>
              <w:t>Group</w:t>
            </w:r>
          </w:p>
        </w:tc>
        <w:tc>
          <w:tcPr>
            <w:tcW w:w="1380" w:type="dxa"/>
            <w:shd w:val="clear" w:color="auto" w:fill="B3B3B3"/>
          </w:tcPr>
          <w:p w:rsidRPr="00F421E9" w:rsidR="00573432" w:rsidP="00A62AF2" w:rsidRDefault="00573432" w14:paraId="55764F03" w14:textId="77777777">
            <w:pPr>
              <w:jc w:val="center"/>
              <w:rPr>
                <w:b/>
              </w:rPr>
            </w:pPr>
            <w:r w:rsidRPr="00F421E9">
              <w:rPr>
                <w:b/>
              </w:rPr>
              <w:t>Yes</w:t>
            </w:r>
          </w:p>
          <w:p w:rsidRPr="00F421E9" w:rsidR="00573432" w:rsidP="00A62AF2" w:rsidRDefault="00573432" w14:paraId="308F224F" w14:textId="77777777">
            <w:pPr>
              <w:rPr>
                <w:b/>
              </w:rPr>
            </w:pPr>
          </w:p>
        </w:tc>
        <w:tc>
          <w:tcPr>
            <w:tcW w:w="1380" w:type="dxa"/>
            <w:shd w:val="clear" w:color="auto" w:fill="B3B3B3"/>
          </w:tcPr>
          <w:p w:rsidRPr="00F421E9" w:rsidR="00573432" w:rsidP="00A62AF2" w:rsidRDefault="00573432" w14:paraId="7C5AC6C2" w14:textId="77777777">
            <w:pPr>
              <w:jc w:val="center"/>
              <w:rPr>
                <w:b/>
              </w:rPr>
            </w:pPr>
            <w:r w:rsidRPr="00F421E9">
              <w:rPr>
                <w:b/>
              </w:rPr>
              <w:t>No</w:t>
            </w:r>
          </w:p>
        </w:tc>
        <w:tc>
          <w:tcPr>
            <w:tcW w:w="1380" w:type="dxa"/>
            <w:shd w:val="clear" w:color="auto" w:fill="B3B3B3"/>
          </w:tcPr>
          <w:p w:rsidRPr="00F421E9" w:rsidR="00573432" w:rsidP="00A62AF2" w:rsidRDefault="00573432" w14:paraId="0C69EEB2" w14:textId="77777777">
            <w:pPr>
              <w:jc w:val="center"/>
              <w:rPr>
                <w:b/>
              </w:rPr>
            </w:pPr>
            <w:r w:rsidRPr="00F421E9">
              <w:rPr>
                <w:b/>
              </w:rPr>
              <w:t>Unclear</w:t>
            </w:r>
          </w:p>
        </w:tc>
      </w:tr>
      <w:tr w:rsidRPr="00F421E9" w:rsidR="00573432" w:rsidTr="00A62AF2" w14:paraId="17829F77" w14:textId="77777777">
        <w:trPr>
          <w:trHeight w:val="340"/>
        </w:trPr>
        <w:tc>
          <w:tcPr>
            <w:tcW w:w="3528" w:type="dxa"/>
            <w:shd w:val="clear" w:color="auto" w:fill="E0E0E0"/>
            <w:vAlign w:val="center"/>
          </w:tcPr>
          <w:p w:rsidRPr="00F421E9" w:rsidR="00573432" w:rsidP="00A62AF2" w:rsidRDefault="00573432" w14:paraId="4355F7CF" w14:textId="77777777">
            <w:r w:rsidRPr="00F421E9">
              <w:t>Age</w:t>
            </w:r>
          </w:p>
        </w:tc>
        <w:tc>
          <w:tcPr>
            <w:tcW w:w="1380" w:type="dxa"/>
            <w:shd w:val="clear" w:color="auto" w:fill="auto"/>
          </w:tcPr>
          <w:p w:rsidRPr="00F421E9" w:rsidR="00573432" w:rsidP="00A62AF2" w:rsidRDefault="00573432" w14:paraId="10622D25" w14:textId="77777777">
            <w:pPr>
              <w:jc w:val="center"/>
            </w:pPr>
            <w:r w:rsidRPr="00F421E9">
              <w:t>Y</w:t>
            </w:r>
          </w:p>
        </w:tc>
        <w:tc>
          <w:tcPr>
            <w:tcW w:w="1380" w:type="dxa"/>
            <w:shd w:val="clear" w:color="auto" w:fill="auto"/>
          </w:tcPr>
          <w:p w:rsidRPr="00F421E9" w:rsidR="00573432" w:rsidP="00A62AF2" w:rsidRDefault="00573432" w14:paraId="5E6D6F63" w14:textId="77777777">
            <w:pPr>
              <w:jc w:val="center"/>
            </w:pPr>
          </w:p>
        </w:tc>
        <w:tc>
          <w:tcPr>
            <w:tcW w:w="1380" w:type="dxa"/>
            <w:shd w:val="clear" w:color="auto" w:fill="auto"/>
          </w:tcPr>
          <w:p w:rsidRPr="00F421E9" w:rsidR="00573432" w:rsidP="00A62AF2" w:rsidRDefault="00573432" w14:paraId="7B969857" w14:textId="77777777">
            <w:pPr>
              <w:jc w:val="center"/>
            </w:pPr>
          </w:p>
        </w:tc>
      </w:tr>
      <w:tr w:rsidRPr="00F421E9" w:rsidR="00573432" w:rsidTr="00A62AF2" w14:paraId="4B124615" w14:textId="77777777">
        <w:trPr>
          <w:trHeight w:val="340"/>
        </w:trPr>
        <w:tc>
          <w:tcPr>
            <w:tcW w:w="3528" w:type="dxa"/>
            <w:shd w:val="clear" w:color="auto" w:fill="E0E0E0"/>
            <w:vAlign w:val="center"/>
          </w:tcPr>
          <w:p w:rsidRPr="00F421E9" w:rsidR="00573432" w:rsidP="00A62AF2" w:rsidRDefault="00573432" w14:paraId="0838A11D" w14:textId="77777777">
            <w:r w:rsidRPr="00F421E9">
              <w:t>Disability</w:t>
            </w:r>
          </w:p>
        </w:tc>
        <w:tc>
          <w:tcPr>
            <w:tcW w:w="1380" w:type="dxa"/>
            <w:shd w:val="clear" w:color="auto" w:fill="auto"/>
          </w:tcPr>
          <w:p w:rsidRPr="00F421E9" w:rsidR="00573432" w:rsidP="00A62AF2" w:rsidRDefault="00573432" w14:paraId="200D163A" w14:textId="77777777">
            <w:pPr>
              <w:jc w:val="center"/>
            </w:pPr>
            <w:r w:rsidRPr="00F421E9">
              <w:t>Y</w:t>
            </w:r>
          </w:p>
        </w:tc>
        <w:tc>
          <w:tcPr>
            <w:tcW w:w="1380" w:type="dxa"/>
            <w:shd w:val="clear" w:color="auto" w:fill="auto"/>
          </w:tcPr>
          <w:p w:rsidRPr="00F421E9" w:rsidR="00573432" w:rsidP="00A62AF2" w:rsidRDefault="00573432" w14:paraId="0FE634FD" w14:textId="77777777">
            <w:pPr>
              <w:jc w:val="center"/>
            </w:pPr>
          </w:p>
        </w:tc>
        <w:tc>
          <w:tcPr>
            <w:tcW w:w="1380" w:type="dxa"/>
            <w:shd w:val="clear" w:color="auto" w:fill="auto"/>
          </w:tcPr>
          <w:p w:rsidRPr="00F421E9" w:rsidR="00573432" w:rsidP="00A62AF2" w:rsidRDefault="00573432" w14:paraId="62A1F980" w14:textId="77777777">
            <w:pPr>
              <w:jc w:val="center"/>
            </w:pPr>
          </w:p>
        </w:tc>
      </w:tr>
      <w:tr w:rsidRPr="00F421E9" w:rsidR="00573432" w:rsidTr="00A62AF2" w14:paraId="31C01B96" w14:textId="77777777">
        <w:trPr>
          <w:trHeight w:val="340"/>
        </w:trPr>
        <w:tc>
          <w:tcPr>
            <w:tcW w:w="3528" w:type="dxa"/>
            <w:shd w:val="clear" w:color="auto" w:fill="E0E0E0"/>
            <w:vAlign w:val="center"/>
          </w:tcPr>
          <w:p w:rsidRPr="00F421E9" w:rsidR="00573432" w:rsidP="00A62AF2" w:rsidRDefault="00573432" w14:paraId="212A9F8E" w14:textId="77777777">
            <w:r w:rsidRPr="00F421E9">
              <w:t>Race</w:t>
            </w:r>
          </w:p>
        </w:tc>
        <w:tc>
          <w:tcPr>
            <w:tcW w:w="1380" w:type="dxa"/>
            <w:shd w:val="clear" w:color="auto" w:fill="auto"/>
          </w:tcPr>
          <w:p w:rsidRPr="00F421E9" w:rsidR="00573432" w:rsidP="00A62AF2" w:rsidRDefault="00573432" w14:paraId="4FFB49C1" w14:textId="77777777">
            <w:pPr>
              <w:jc w:val="center"/>
            </w:pPr>
            <w:r w:rsidRPr="00F421E9">
              <w:t>Y</w:t>
            </w:r>
          </w:p>
        </w:tc>
        <w:tc>
          <w:tcPr>
            <w:tcW w:w="1380" w:type="dxa"/>
            <w:shd w:val="clear" w:color="auto" w:fill="auto"/>
          </w:tcPr>
          <w:p w:rsidRPr="00F421E9" w:rsidR="00573432" w:rsidP="00A62AF2" w:rsidRDefault="00573432" w14:paraId="300079F4" w14:textId="77777777">
            <w:pPr>
              <w:jc w:val="center"/>
            </w:pPr>
          </w:p>
        </w:tc>
        <w:tc>
          <w:tcPr>
            <w:tcW w:w="1380" w:type="dxa"/>
            <w:shd w:val="clear" w:color="auto" w:fill="auto"/>
          </w:tcPr>
          <w:p w:rsidRPr="00F421E9" w:rsidR="00573432" w:rsidP="00A62AF2" w:rsidRDefault="00573432" w14:paraId="299D8616" w14:textId="77777777">
            <w:pPr>
              <w:jc w:val="center"/>
            </w:pPr>
          </w:p>
        </w:tc>
      </w:tr>
      <w:tr w:rsidRPr="00F421E9" w:rsidR="00573432" w:rsidTr="00A62AF2" w14:paraId="370D9E22" w14:textId="77777777">
        <w:trPr>
          <w:trHeight w:val="340"/>
        </w:trPr>
        <w:tc>
          <w:tcPr>
            <w:tcW w:w="3528" w:type="dxa"/>
            <w:shd w:val="clear" w:color="auto" w:fill="E0E0E0"/>
            <w:vAlign w:val="center"/>
          </w:tcPr>
          <w:p w:rsidRPr="00F421E9" w:rsidR="00573432" w:rsidP="00A62AF2" w:rsidRDefault="00573432" w14:paraId="59B419D1" w14:textId="77777777">
            <w:r w:rsidRPr="00F421E9">
              <w:t>Gender</w:t>
            </w:r>
          </w:p>
        </w:tc>
        <w:tc>
          <w:tcPr>
            <w:tcW w:w="1380" w:type="dxa"/>
            <w:shd w:val="clear" w:color="auto" w:fill="auto"/>
          </w:tcPr>
          <w:p w:rsidRPr="00F421E9" w:rsidR="00573432" w:rsidP="00A62AF2" w:rsidRDefault="00573432" w14:paraId="6C0E49A0" w14:textId="77777777">
            <w:pPr>
              <w:jc w:val="center"/>
            </w:pPr>
            <w:r w:rsidRPr="00F421E9">
              <w:t>Y</w:t>
            </w:r>
          </w:p>
        </w:tc>
        <w:tc>
          <w:tcPr>
            <w:tcW w:w="1380" w:type="dxa"/>
            <w:shd w:val="clear" w:color="auto" w:fill="auto"/>
          </w:tcPr>
          <w:p w:rsidRPr="00F421E9" w:rsidR="00573432" w:rsidP="00A62AF2" w:rsidRDefault="00573432" w14:paraId="491D2769" w14:textId="77777777">
            <w:pPr>
              <w:jc w:val="center"/>
            </w:pPr>
          </w:p>
        </w:tc>
        <w:tc>
          <w:tcPr>
            <w:tcW w:w="1380" w:type="dxa"/>
            <w:shd w:val="clear" w:color="auto" w:fill="auto"/>
          </w:tcPr>
          <w:p w:rsidRPr="00F421E9" w:rsidR="00573432" w:rsidP="00A62AF2" w:rsidRDefault="00573432" w14:paraId="6F5CD9ED" w14:textId="77777777">
            <w:pPr>
              <w:jc w:val="center"/>
            </w:pPr>
          </w:p>
        </w:tc>
      </w:tr>
      <w:tr w:rsidRPr="00F421E9" w:rsidR="00573432" w:rsidTr="00A62AF2" w14:paraId="179BD3E9" w14:textId="77777777">
        <w:trPr>
          <w:trHeight w:val="340"/>
        </w:trPr>
        <w:tc>
          <w:tcPr>
            <w:tcW w:w="3528" w:type="dxa"/>
            <w:shd w:val="clear" w:color="auto" w:fill="E0E0E0"/>
            <w:vAlign w:val="center"/>
          </w:tcPr>
          <w:p w:rsidRPr="00F421E9" w:rsidR="00573432" w:rsidP="00A62AF2" w:rsidRDefault="00573432" w14:paraId="0555FB42" w14:textId="77777777">
            <w:r w:rsidRPr="00F421E9">
              <w:t>Transgender</w:t>
            </w:r>
          </w:p>
        </w:tc>
        <w:tc>
          <w:tcPr>
            <w:tcW w:w="1380" w:type="dxa"/>
            <w:shd w:val="clear" w:color="auto" w:fill="auto"/>
          </w:tcPr>
          <w:p w:rsidRPr="00F421E9" w:rsidR="00573432" w:rsidP="00A62AF2" w:rsidRDefault="00573432" w14:paraId="6B6092CF" w14:textId="77777777">
            <w:pPr>
              <w:jc w:val="center"/>
            </w:pPr>
            <w:r w:rsidRPr="00F421E9">
              <w:t>Y</w:t>
            </w:r>
          </w:p>
        </w:tc>
        <w:tc>
          <w:tcPr>
            <w:tcW w:w="1380" w:type="dxa"/>
            <w:shd w:val="clear" w:color="auto" w:fill="auto"/>
          </w:tcPr>
          <w:p w:rsidRPr="00F421E9" w:rsidR="00573432" w:rsidP="00A62AF2" w:rsidRDefault="00573432" w14:paraId="4EF7FBD7" w14:textId="77777777">
            <w:pPr>
              <w:jc w:val="center"/>
            </w:pPr>
          </w:p>
        </w:tc>
        <w:tc>
          <w:tcPr>
            <w:tcW w:w="1380" w:type="dxa"/>
            <w:shd w:val="clear" w:color="auto" w:fill="auto"/>
          </w:tcPr>
          <w:p w:rsidRPr="00F421E9" w:rsidR="00573432" w:rsidP="00A62AF2" w:rsidRDefault="00573432" w14:paraId="740C982E" w14:textId="77777777">
            <w:pPr>
              <w:jc w:val="center"/>
            </w:pPr>
          </w:p>
        </w:tc>
      </w:tr>
      <w:tr w:rsidRPr="00F421E9" w:rsidR="00573432" w:rsidTr="00A62AF2" w14:paraId="2532E6AD" w14:textId="77777777">
        <w:trPr>
          <w:trHeight w:val="340"/>
        </w:trPr>
        <w:tc>
          <w:tcPr>
            <w:tcW w:w="3528" w:type="dxa"/>
            <w:shd w:val="clear" w:color="auto" w:fill="E0E0E0"/>
            <w:vAlign w:val="center"/>
          </w:tcPr>
          <w:p w:rsidRPr="00F421E9" w:rsidR="00573432" w:rsidP="00A62AF2" w:rsidRDefault="00573432" w14:paraId="703F3722" w14:textId="77777777">
            <w:r w:rsidRPr="00F421E9">
              <w:t>Sexual Orientation</w:t>
            </w:r>
          </w:p>
        </w:tc>
        <w:tc>
          <w:tcPr>
            <w:tcW w:w="1380" w:type="dxa"/>
            <w:shd w:val="clear" w:color="auto" w:fill="auto"/>
          </w:tcPr>
          <w:p w:rsidRPr="00F421E9" w:rsidR="00573432" w:rsidP="00A62AF2" w:rsidRDefault="00573432" w14:paraId="4343B804" w14:textId="77777777">
            <w:pPr>
              <w:jc w:val="center"/>
            </w:pPr>
            <w:r w:rsidRPr="00F421E9">
              <w:t>Y</w:t>
            </w:r>
          </w:p>
        </w:tc>
        <w:tc>
          <w:tcPr>
            <w:tcW w:w="1380" w:type="dxa"/>
            <w:shd w:val="clear" w:color="auto" w:fill="auto"/>
          </w:tcPr>
          <w:p w:rsidRPr="00F421E9" w:rsidR="00573432" w:rsidP="00A62AF2" w:rsidRDefault="00573432" w14:paraId="15C78039" w14:textId="77777777">
            <w:pPr>
              <w:jc w:val="center"/>
            </w:pPr>
          </w:p>
        </w:tc>
        <w:tc>
          <w:tcPr>
            <w:tcW w:w="1380" w:type="dxa"/>
            <w:shd w:val="clear" w:color="auto" w:fill="auto"/>
          </w:tcPr>
          <w:p w:rsidRPr="00F421E9" w:rsidR="00573432" w:rsidP="00A62AF2" w:rsidRDefault="00573432" w14:paraId="527D639D" w14:textId="77777777">
            <w:pPr>
              <w:jc w:val="center"/>
            </w:pPr>
          </w:p>
        </w:tc>
      </w:tr>
      <w:tr w:rsidRPr="00F421E9" w:rsidR="00573432" w:rsidTr="00A62AF2" w14:paraId="3CB0D05B" w14:textId="77777777">
        <w:trPr>
          <w:trHeight w:val="340"/>
        </w:trPr>
        <w:tc>
          <w:tcPr>
            <w:tcW w:w="3528" w:type="dxa"/>
            <w:shd w:val="clear" w:color="auto" w:fill="E0E0E0"/>
            <w:vAlign w:val="center"/>
          </w:tcPr>
          <w:p w:rsidRPr="00F421E9" w:rsidR="00573432" w:rsidP="00A62AF2" w:rsidRDefault="00573432" w14:paraId="4F67A08A" w14:textId="77777777">
            <w:r w:rsidRPr="00F421E9">
              <w:t>Religion or belief</w:t>
            </w:r>
          </w:p>
        </w:tc>
        <w:tc>
          <w:tcPr>
            <w:tcW w:w="1380" w:type="dxa"/>
            <w:shd w:val="clear" w:color="auto" w:fill="auto"/>
          </w:tcPr>
          <w:p w:rsidRPr="00F421E9" w:rsidR="00573432" w:rsidP="00A62AF2" w:rsidRDefault="00573432" w14:paraId="754D6AC7" w14:textId="77777777">
            <w:pPr>
              <w:jc w:val="center"/>
            </w:pPr>
            <w:r w:rsidRPr="00F421E9">
              <w:t>Y</w:t>
            </w:r>
          </w:p>
        </w:tc>
        <w:tc>
          <w:tcPr>
            <w:tcW w:w="1380" w:type="dxa"/>
            <w:shd w:val="clear" w:color="auto" w:fill="auto"/>
          </w:tcPr>
          <w:p w:rsidRPr="00F421E9" w:rsidR="00573432" w:rsidP="00A62AF2" w:rsidRDefault="00573432" w14:paraId="5101B52C" w14:textId="77777777">
            <w:pPr>
              <w:jc w:val="center"/>
            </w:pPr>
          </w:p>
        </w:tc>
        <w:tc>
          <w:tcPr>
            <w:tcW w:w="1380" w:type="dxa"/>
            <w:shd w:val="clear" w:color="auto" w:fill="auto"/>
          </w:tcPr>
          <w:p w:rsidRPr="00F421E9" w:rsidR="00573432" w:rsidP="00A62AF2" w:rsidRDefault="00573432" w14:paraId="3C8EC45C" w14:textId="77777777">
            <w:pPr>
              <w:jc w:val="center"/>
            </w:pPr>
          </w:p>
        </w:tc>
      </w:tr>
      <w:tr w:rsidRPr="00F421E9" w:rsidR="00573432" w:rsidTr="00A62AF2" w14:paraId="6AB9CF22" w14:textId="77777777">
        <w:trPr>
          <w:trHeight w:val="340"/>
        </w:trPr>
        <w:tc>
          <w:tcPr>
            <w:tcW w:w="3528" w:type="dxa"/>
            <w:shd w:val="clear" w:color="auto" w:fill="E0E0E0"/>
            <w:vAlign w:val="center"/>
          </w:tcPr>
          <w:p w:rsidRPr="00F421E9" w:rsidR="00573432" w:rsidP="00A62AF2" w:rsidRDefault="00573432" w14:paraId="1B7E08ED" w14:textId="77777777">
            <w:r w:rsidRPr="00F421E9">
              <w:t>Marriage &amp; Civil Partnership</w:t>
            </w:r>
          </w:p>
        </w:tc>
        <w:tc>
          <w:tcPr>
            <w:tcW w:w="1380" w:type="dxa"/>
            <w:shd w:val="clear" w:color="auto" w:fill="auto"/>
          </w:tcPr>
          <w:p w:rsidRPr="00F421E9" w:rsidR="00573432" w:rsidP="00A62AF2" w:rsidRDefault="00573432" w14:paraId="02727CCB" w14:textId="77777777">
            <w:pPr>
              <w:jc w:val="center"/>
            </w:pPr>
            <w:r>
              <w:t>Y</w:t>
            </w:r>
          </w:p>
        </w:tc>
        <w:tc>
          <w:tcPr>
            <w:tcW w:w="1380" w:type="dxa"/>
            <w:shd w:val="clear" w:color="auto" w:fill="auto"/>
          </w:tcPr>
          <w:p w:rsidRPr="00F421E9" w:rsidR="00573432" w:rsidP="00A62AF2" w:rsidRDefault="00573432" w14:paraId="326DC100" w14:textId="77777777">
            <w:pPr>
              <w:jc w:val="center"/>
            </w:pPr>
          </w:p>
        </w:tc>
        <w:tc>
          <w:tcPr>
            <w:tcW w:w="1380" w:type="dxa"/>
            <w:shd w:val="clear" w:color="auto" w:fill="auto"/>
          </w:tcPr>
          <w:p w:rsidRPr="00F421E9" w:rsidR="00573432" w:rsidP="00A62AF2" w:rsidRDefault="00573432" w14:paraId="0A821549" w14:textId="77777777">
            <w:pPr>
              <w:jc w:val="center"/>
            </w:pPr>
          </w:p>
        </w:tc>
      </w:tr>
      <w:tr w:rsidRPr="00F421E9" w:rsidR="00573432" w:rsidTr="00A62AF2" w14:paraId="41DE75D9" w14:textId="77777777">
        <w:trPr>
          <w:trHeight w:val="340"/>
        </w:trPr>
        <w:tc>
          <w:tcPr>
            <w:tcW w:w="3528" w:type="dxa"/>
            <w:shd w:val="clear" w:color="auto" w:fill="E0E0E0"/>
            <w:vAlign w:val="center"/>
          </w:tcPr>
          <w:p w:rsidRPr="00F421E9" w:rsidR="00573432" w:rsidP="00A62AF2" w:rsidRDefault="00573432" w14:paraId="2B901936" w14:textId="77777777">
            <w:r w:rsidRPr="00F421E9">
              <w:t>Pregnancy &amp; Maternity</w:t>
            </w:r>
          </w:p>
        </w:tc>
        <w:tc>
          <w:tcPr>
            <w:tcW w:w="1380" w:type="dxa"/>
            <w:shd w:val="clear" w:color="auto" w:fill="auto"/>
          </w:tcPr>
          <w:p w:rsidRPr="00F421E9" w:rsidR="00573432" w:rsidP="00A62AF2" w:rsidRDefault="00573432" w14:paraId="24EC8B52" w14:textId="77777777">
            <w:pPr>
              <w:jc w:val="center"/>
            </w:pPr>
            <w:r>
              <w:t>Y</w:t>
            </w:r>
          </w:p>
        </w:tc>
        <w:tc>
          <w:tcPr>
            <w:tcW w:w="1380" w:type="dxa"/>
            <w:shd w:val="clear" w:color="auto" w:fill="auto"/>
          </w:tcPr>
          <w:p w:rsidRPr="00F421E9" w:rsidR="00573432" w:rsidP="00A62AF2" w:rsidRDefault="00573432" w14:paraId="66FDCF4E" w14:textId="77777777">
            <w:pPr>
              <w:jc w:val="center"/>
            </w:pPr>
          </w:p>
        </w:tc>
        <w:tc>
          <w:tcPr>
            <w:tcW w:w="1380" w:type="dxa"/>
            <w:shd w:val="clear" w:color="auto" w:fill="auto"/>
          </w:tcPr>
          <w:p w:rsidRPr="00F421E9" w:rsidR="00573432" w:rsidP="00A62AF2" w:rsidRDefault="00573432" w14:paraId="3BEE236D" w14:textId="77777777">
            <w:pPr>
              <w:jc w:val="center"/>
            </w:pPr>
          </w:p>
        </w:tc>
      </w:tr>
      <w:tr w:rsidR="00573432" w:rsidTr="00A62AF2" w14:paraId="47B21B63" w14:textId="77777777">
        <w:trPr>
          <w:trHeight w:val="340"/>
        </w:trPr>
        <w:tc>
          <w:tcPr>
            <w:tcW w:w="3528" w:type="dxa"/>
            <w:shd w:val="clear" w:color="auto" w:fill="E0E0E0"/>
            <w:vAlign w:val="center"/>
          </w:tcPr>
          <w:p w:rsidR="00573432" w:rsidP="00A62AF2" w:rsidRDefault="00573432" w14:paraId="318BF576" w14:textId="77777777">
            <w:r>
              <w:t>Relationships between groups</w:t>
            </w:r>
          </w:p>
        </w:tc>
        <w:tc>
          <w:tcPr>
            <w:tcW w:w="1380" w:type="dxa"/>
            <w:shd w:val="clear" w:color="auto" w:fill="auto"/>
          </w:tcPr>
          <w:p w:rsidR="00573432" w:rsidP="00A62AF2" w:rsidRDefault="00573432" w14:paraId="1EC74E47" w14:textId="77777777">
            <w:pPr>
              <w:jc w:val="center"/>
            </w:pPr>
            <w:r>
              <w:t>Y</w:t>
            </w:r>
          </w:p>
        </w:tc>
        <w:tc>
          <w:tcPr>
            <w:tcW w:w="1380" w:type="dxa"/>
            <w:shd w:val="clear" w:color="auto" w:fill="auto"/>
          </w:tcPr>
          <w:p w:rsidR="00573432" w:rsidP="00A62AF2" w:rsidRDefault="00573432" w14:paraId="0CCC0888" w14:textId="77777777">
            <w:pPr>
              <w:jc w:val="center"/>
            </w:pPr>
          </w:p>
        </w:tc>
        <w:tc>
          <w:tcPr>
            <w:tcW w:w="1380" w:type="dxa"/>
            <w:shd w:val="clear" w:color="auto" w:fill="auto"/>
          </w:tcPr>
          <w:p w:rsidR="00573432" w:rsidP="00A62AF2" w:rsidRDefault="00573432" w14:paraId="4A990D24" w14:textId="77777777">
            <w:pPr>
              <w:jc w:val="center"/>
            </w:pPr>
          </w:p>
        </w:tc>
      </w:tr>
      <w:tr w:rsidR="00573432" w:rsidTr="00A62AF2" w14:paraId="18EED4A1" w14:textId="77777777">
        <w:trPr>
          <w:trHeight w:val="340"/>
        </w:trPr>
        <w:tc>
          <w:tcPr>
            <w:tcW w:w="3528" w:type="dxa"/>
            <w:shd w:val="clear" w:color="auto" w:fill="E0E0E0"/>
            <w:vAlign w:val="center"/>
          </w:tcPr>
          <w:p w:rsidR="00573432" w:rsidP="00A62AF2" w:rsidRDefault="00573432" w14:paraId="14842A8B" w14:textId="77777777">
            <w:r>
              <w:t>Other socially excluded groups</w:t>
            </w:r>
          </w:p>
        </w:tc>
        <w:tc>
          <w:tcPr>
            <w:tcW w:w="1380" w:type="dxa"/>
            <w:shd w:val="clear" w:color="auto" w:fill="auto"/>
          </w:tcPr>
          <w:p w:rsidR="00573432" w:rsidP="00A62AF2" w:rsidRDefault="00573432" w14:paraId="4CA92638" w14:textId="77777777">
            <w:pPr>
              <w:jc w:val="center"/>
            </w:pPr>
            <w:r>
              <w:t>Y</w:t>
            </w:r>
          </w:p>
        </w:tc>
        <w:tc>
          <w:tcPr>
            <w:tcW w:w="1380" w:type="dxa"/>
            <w:shd w:val="clear" w:color="auto" w:fill="auto"/>
          </w:tcPr>
          <w:p w:rsidR="00573432" w:rsidP="00A62AF2" w:rsidRDefault="00573432" w14:paraId="603CC4DB" w14:textId="77777777">
            <w:pPr>
              <w:jc w:val="center"/>
            </w:pPr>
          </w:p>
        </w:tc>
        <w:tc>
          <w:tcPr>
            <w:tcW w:w="1380" w:type="dxa"/>
            <w:shd w:val="clear" w:color="auto" w:fill="auto"/>
          </w:tcPr>
          <w:p w:rsidR="00573432" w:rsidP="00A62AF2" w:rsidRDefault="00573432" w14:paraId="5BAD3425" w14:textId="77777777">
            <w:pPr>
              <w:jc w:val="center"/>
            </w:pPr>
          </w:p>
        </w:tc>
      </w:tr>
    </w:tbl>
    <w:p w:rsidR="00573432" w:rsidP="00573432" w:rsidRDefault="00573432" w14:paraId="0C7D08AC" w14:textId="77777777">
      <w:pPr>
        <w:rPr>
          <w:b/>
          <w:szCs w:val="28"/>
        </w:rPr>
      </w:pPr>
    </w:p>
    <w:p w:rsidR="00573432" w:rsidP="00573432" w:rsidRDefault="00573432" w14:paraId="42FBBAEB" w14:textId="77777777">
      <w:pPr>
        <w:rPr>
          <w:b/>
          <w:szCs w:val="28"/>
        </w:rPr>
      </w:pPr>
      <w:r w:rsidRPr="00013970">
        <w:rPr>
          <w:b/>
          <w:sz w:val="12"/>
          <w:szCs w:val="12"/>
        </w:rPr>
        <w:t xml:space="preserve">          </w:t>
      </w:r>
      <w:r>
        <w:rPr>
          <w:b/>
          <w:szCs w:val="28"/>
        </w:rPr>
        <w:t>Q5 – Do you have any feedback data from equality groups that indicate how this policy, procedure, project or service may impact upon these groups?</w:t>
      </w:r>
    </w:p>
    <w:p w:rsidR="00573432" w:rsidP="00573432" w:rsidRDefault="00573432" w14:paraId="37A31054"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528"/>
        <w:gridCol w:w="1380"/>
        <w:gridCol w:w="1380"/>
        <w:gridCol w:w="1380"/>
        <w:gridCol w:w="1380"/>
      </w:tblGrid>
      <w:tr w:rsidR="00573432" w:rsidTr="00A62AF2" w14:paraId="29E35B26" w14:textId="77777777">
        <w:tc>
          <w:tcPr>
            <w:tcW w:w="3528" w:type="dxa"/>
            <w:tcBorders>
              <w:bottom w:val="single" w:color="auto" w:sz="4" w:space="0"/>
            </w:tcBorders>
            <w:shd w:val="clear" w:color="auto" w:fill="B3B3B3"/>
          </w:tcPr>
          <w:p w:rsidRPr="00904393" w:rsidR="00573432" w:rsidP="00A62AF2" w:rsidRDefault="00573432" w14:paraId="0D965648" w14:textId="77777777">
            <w:pPr>
              <w:rPr>
                <w:b/>
              </w:rPr>
            </w:pPr>
            <w:r w:rsidRPr="00904393">
              <w:rPr>
                <w:b/>
              </w:rPr>
              <w:t>Group</w:t>
            </w:r>
          </w:p>
        </w:tc>
        <w:tc>
          <w:tcPr>
            <w:tcW w:w="1380" w:type="dxa"/>
            <w:shd w:val="clear" w:color="auto" w:fill="B3B3B3"/>
          </w:tcPr>
          <w:p w:rsidRPr="00904393" w:rsidR="00573432" w:rsidP="00A62AF2" w:rsidRDefault="00573432" w14:paraId="65F0DFC2" w14:textId="77777777">
            <w:pPr>
              <w:jc w:val="center"/>
              <w:rPr>
                <w:b/>
              </w:rPr>
            </w:pPr>
            <w:r w:rsidRPr="00904393">
              <w:rPr>
                <w:b/>
              </w:rPr>
              <w:t>Yes</w:t>
            </w:r>
          </w:p>
          <w:p w:rsidRPr="00904393" w:rsidR="00573432" w:rsidP="00A62AF2" w:rsidRDefault="00573432" w14:paraId="7FAAF7E5" w14:textId="77777777">
            <w:pPr>
              <w:jc w:val="center"/>
              <w:rPr>
                <w:b/>
              </w:rPr>
            </w:pPr>
            <w:r w:rsidRPr="00904393">
              <w:rPr>
                <w:b/>
              </w:rPr>
              <w:t>No Impact</w:t>
            </w:r>
          </w:p>
        </w:tc>
        <w:tc>
          <w:tcPr>
            <w:tcW w:w="1380" w:type="dxa"/>
            <w:shd w:val="clear" w:color="auto" w:fill="B3B3B3"/>
          </w:tcPr>
          <w:p w:rsidRPr="00904393" w:rsidR="00573432" w:rsidP="00A62AF2" w:rsidRDefault="00573432" w14:paraId="604D630B" w14:textId="77777777">
            <w:pPr>
              <w:jc w:val="center"/>
              <w:rPr>
                <w:b/>
              </w:rPr>
            </w:pPr>
            <w:r w:rsidRPr="00904393">
              <w:rPr>
                <w:b/>
              </w:rPr>
              <w:t>Yes</w:t>
            </w:r>
          </w:p>
          <w:p w:rsidRPr="00904393" w:rsidR="00573432" w:rsidP="00A62AF2" w:rsidRDefault="00573432" w14:paraId="0590C468" w14:textId="77777777">
            <w:pPr>
              <w:jc w:val="center"/>
              <w:rPr>
                <w:b/>
              </w:rPr>
            </w:pPr>
            <w:r w:rsidRPr="00904393">
              <w:rPr>
                <w:b/>
              </w:rPr>
              <w:t>Impact</w:t>
            </w:r>
          </w:p>
        </w:tc>
        <w:tc>
          <w:tcPr>
            <w:tcW w:w="1380" w:type="dxa"/>
            <w:shd w:val="clear" w:color="auto" w:fill="B3B3B3"/>
          </w:tcPr>
          <w:p w:rsidRPr="00904393" w:rsidR="00573432" w:rsidP="00A62AF2" w:rsidRDefault="00573432" w14:paraId="1A09B756" w14:textId="77777777">
            <w:pPr>
              <w:jc w:val="center"/>
              <w:rPr>
                <w:b/>
              </w:rPr>
            </w:pPr>
            <w:r w:rsidRPr="00904393">
              <w:rPr>
                <w:b/>
              </w:rPr>
              <w:t>No</w:t>
            </w:r>
          </w:p>
          <w:p w:rsidRPr="00904393" w:rsidR="00573432" w:rsidP="00A62AF2" w:rsidRDefault="00573432" w14:paraId="7DC8C081" w14:textId="77777777">
            <w:pPr>
              <w:jc w:val="center"/>
              <w:rPr>
                <w:b/>
              </w:rPr>
            </w:pPr>
          </w:p>
        </w:tc>
        <w:tc>
          <w:tcPr>
            <w:tcW w:w="1380" w:type="dxa"/>
            <w:shd w:val="clear" w:color="auto" w:fill="B3B3B3"/>
          </w:tcPr>
          <w:p w:rsidRPr="00904393" w:rsidR="00573432" w:rsidP="00A62AF2" w:rsidRDefault="00573432" w14:paraId="419F11FE" w14:textId="77777777">
            <w:pPr>
              <w:jc w:val="center"/>
              <w:rPr>
                <w:b/>
              </w:rPr>
            </w:pPr>
            <w:r w:rsidRPr="00904393">
              <w:rPr>
                <w:b/>
              </w:rPr>
              <w:t>Unclear</w:t>
            </w:r>
          </w:p>
        </w:tc>
      </w:tr>
      <w:tr w:rsidR="00573432" w:rsidTr="00A62AF2" w14:paraId="5467485D" w14:textId="77777777">
        <w:trPr>
          <w:trHeight w:val="340"/>
        </w:trPr>
        <w:tc>
          <w:tcPr>
            <w:tcW w:w="3528" w:type="dxa"/>
            <w:shd w:val="clear" w:color="auto" w:fill="E0E0E0"/>
            <w:vAlign w:val="center"/>
          </w:tcPr>
          <w:p w:rsidR="00573432" w:rsidP="00A62AF2" w:rsidRDefault="00573432" w14:paraId="357D2B2B" w14:textId="77777777">
            <w:r>
              <w:t>Age</w:t>
            </w:r>
          </w:p>
        </w:tc>
        <w:tc>
          <w:tcPr>
            <w:tcW w:w="1380" w:type="dxa"/>
            <w:shd w:val="clear" w:color="auto" w:fill="auto"/>
          </w:tcPr>
          <w:p w:rsidR="00573432" w:rsidP="00A62AF2" w:rsidRDefault="00573432" w14:paraId="0477E574" w14:textId="77777777"/>
        </w:tc>
        <w:tc>
          <w:tcPr>
            <w:tcW w:w="1380" w:type="dxa"/>
            <w:shd w:val="clear" w:color="auto" w:fill="auto"/>
          </w:tcPr>
          <w:p w:rsidR="00573432" w:rsidP="00A62AF2" w:rsidRDefault="00573432" w14:paraId="3FD9042A" w14:textId="77777777"/>
        </w:tc>
        <w:tc>
          <w:tcPr>
            <w:tcW w:w="1380" w:type="dxa"/>
            <w:shd w:val="clear" w:color="auto" w:fill="auto"/>
          </w:tcPr>
          <w:p w:rsidR="00573432" w:rsidP="00A62AF2" w:rsidRDefault="00573432" w14:paraId="29BCE874" w14:textId="77777777">
            <w:pPr>
              <w:jc w:val="center"/>
            </w:pPr>
            <w:r>
              <w:t>N</w:t>
            </w:r>
          </w:p>
        </w:tc>
        <w:tc>
          <w:tcPr>
            <w:tcW w:w="1380" w:type="dxa"/>
            <w:shd w:val="clear" w:color="auto" w:fill="auto"/>
          </w:tcPr>
          <w:p w:rsidR="00573432" w:rsidP="00A62AF2" w:rsidRDefault="00573432" w14:paraId="052D4810" w14:textId="77777777"/>
        </w:tc>
      </w:tr>
      <w:tr w:rsidR="00573432" w:rsidTr="00A62AF2" w14:paraId="7F66D6CD" w14:textId="77777777">
        <w:trPr>
          <w:trHeight w:val="340"/>
        </w:trPr>
        <w:tc>
          <w:tcPr>
            <w:tcW w:w="3528" w:type="dxa"/>
            <w:shd w:val="clear" w:color="auto" w:fill="E0E0E0"/>
            <w:vAlign w:val="center"/>
          </w:tcPr>
          <w:p w:rsidR="00573432" w:rsidP="00A62AF2" w:rsidRDefault="00573432" w14:paraId="18D5C009" w14:textId="77777777">
            <w:r>
              <w:t>Disability</w:t>
            </w:r>
          </w:p>
        </w:tc>
        <w:tc>
          <w:tcPr>
            <w:tcW w:w="1380" w:type="dxa"/>
            <w:shd w:val="clear" w:color="auto" w:fill="auto"/>
          </w:tcPr>
          <w:p w:rsidR="00573432" w:rsidP="00A62AF2" w:rsidRDefault="00573432" w14:paraId="62D3F89E" w14:textId="77777777"/>
        </w:tc>
        <w:tc>
          <w:tcPr>
            <w:tcW w:w="1380" w:type="dxa"/>
            <w:shd w:val="clear" w:color="auto" w:fill="auto"/>
          </w:tcPr>
          <w:p w:rsidR="00573432" w:rsidP="00A62AF2" w:rsidRDefault="00573432" w14:paraId="2780AF0D" w14:textId="77777777"/>
        </w:tc>
        <w:tc>
          <w:tcPr>
            <w:tcW w:w="1380" w:type="dxa"/>
            <w:shd w:val="clear" w:color="auto" w:fill="auto"/>
          </w:tcPr>
          <w:p w:rsidR="00573432" w:rsidP="00A62AF2" w:rsidRDefault="00573432" w14:paraId="0CC9CE0C" w14:textId="77777777">
            <w:pPr>
              <w:jc w:val="center"/>
            </w:pPr>
            <w:r>
              <w:t>N</w:t>
            </w:r>
          </w:p>
        </w:tc>
        <w:tc>
          <w:tcPr>
            <w:tcW w:w="1380" w:type="dxa"/>
            <w:shd w:val="clear" w:color="auto" w:fill="auto"/>
          </w:tcPr>
          <w:p w:rsidR="00573432" w:rsidP="00A62AF2" w:rsidRDefault="00573432" w14:paraId="46FC4A0D" w14:textId="77777777"/>
        </w:tc>
      </w:tr>
      <w:tr w:rsidR="00573432" w:rsidTr="00A62AF2" w14:paraId="4DC32345" w14:textId="77777777">
        <w:trPr>
          <w:trHeight w:val="340"/>
        </w:trPr>
        <w:tc>
          <w:tcPr>
            <w:tcW w:w="3528" w:type="dxa"/>
            <w:shd w:val="clear" w:color="auto" w:fill="E0E0E0"/>
            <w:vAlign w:val="center"/>
          </w:tcPr>
          <w:p w:rsidR="00573432" w:rsidP="00A62AF2" w:rsidRDefault="00573432" w14:paraId="37C61711" w14:textId="77777777">
            <w:r>
              <w:t>Race</w:t>
            </w:r>
          </w:p>
        </w:tc>
        <w:tc>
          <w:tcPr>
            <w:tcW w:w="1380" w:type="dxa"/>
            <w:shd w:val="clear" w:color="auto" w:fill="auto"/>
          </w:tcPr>
          <w:p w:rsidR="00573432" w:rsidP="00A62AF2" w:rsidRDefault="00573432" w14:paraId="4DC2ECC6" w14:textId="77777777"/>
        </w:tc>
        <w:tc>
          <w:tcPr>
            <w:tcW w:w="1380" w:type="dxa"/>
            <w:shd w:val="clear" w:color="auto" w:fill="auto"/>
          </w:tcPr>
          <w:p w:rsidR="00573432" w:rsidP="00A62AF2" w:rsidRDefault="00573432" w14:paraId="79796693" w14:textId="77777777"/>
        </w:tc>
        <w:tc>
          <w:tcPr>
            <w:tcW w:w="1380" w:type="dxa"/>
            <w:shd w:val="clear" w:color="auto" w:fill="auto"/>
          </w:tcPr>
          <w:p w:rsidR="00573432" w:rsidP="00A62AF2" w:rsidRDefault="00573432" w14:paraId="4340D0EE" w14:textId="77777777">
            <w:pPr>
              <w:jc w:val="center"/>
            </w:pPr>
            <w:r>
              <w:t>N</w:t>
            </w:r>
          </w:p>
        </w:tc>
        <w:tc>
          <w:tcPr>
            <w:tcW w:w="1380" w:type="dxa"/>
            <w:shd w:val="clear" w:color="auto" w:fill="auto"/>
          </w:tcPr>
          <w:p w:rsidR="00573432" w:rsidP="00A62AF2" w:rsidRDefault="00573432" w14:paraId="47297C67" w14:textId="77777777"/>
        </w:tc>
      </w:tr>
      <w:tr w:rsidR="00573432" w:rsidTr="00A62AF2" w14:paraId="43E0DC19" w14:textId="77777777">
        <w:trPr>
          <w:trHeight w:val="340"/>
        </w:trPr>
        <w:tc>
          <w:tcPr>
            <w:tcW w:w="3528" w:type="dxa"/>
            <w:shd w:val="clear" w:color="auto" w:fill="E0E0E0"/>
            <w:vAlign w:val="center"/>
          </w:tcPr>
          <w:p w:rsidR="00573432" w:rsidP="00A62AF2" w:rsidRDefault="00573432" w14:paraId="22CFAF75" w14:textId="77777777">
            <w:r>
              <w:t>Gender</w:t>
            </w:r>
          </w:p>
        </w:tc>
        <w:tc>
          <w:tcPr>
            <w:tcW w:w="1380" w:type="dxa"/>
            <w:shd w:val="clear" w:color="auto" w:fill="auto"/>
          </w:tcPr>
          <w:p w:rsidR="00573432" w:rsidP="00A62AF2" w:rsidRDefault="00573432" w14:paraId="048740F3" w14:textId="77777777"/>
        </w:tc>
        <w:tc>
          <w:tcPr>
            <w:tcW w:w="1380" w:type="dxa"/>
            <w:shd w:val="clear" w:color="auto" w:fill="auto"/>
          </w:tcPr>
          <w:p w:rsidR="00573432" w:rsidP="00A62AF2" w:rsidRDefault="00573432" w14:paraId="51371A77" w14:textId="77777777"/>
        </w:tc>
        <w:tc>
          <w:tcPr>
            <w:tcW w:w="1380" w:type="dxa"/>
            <w:shd w:val="clear" w:color="auto" w:fill="auto"/>
          </w:tcPr>
          <w:p w:rsidR="00573432" w:rsidP="00A62AF2" w:rsidRDefault="00573432" w14:paraId="4F5047ED" w14:textId="77777777">
            <w:pPr>
              <w:jc w:val="center"/>
            </w:pPr>
            <w:r>
              <w:t>N</w:t>
            </w:r>
          </w:p>
        </w:tc>
        <w:tc>
          <w:tcPr>
            <w:tcW w:w="1380" w:type="dxa"/>
            <w:shd w:val="clear" w:color="auto" w:fill="auto"/>
          </w:tcPr>
          <w:p w:rsidR="00573432" w:rsidP="00A62AF2" w:rsidRDefault="00573432" w14:paraId="732434A0" w14:textId="77777777"/>
        </w:tc>
      </w:tr>
      <w:tr w:rsidR="00573432" w:rsidTr="00A62AF2" w14:paraId="4F61375B" w14:textId="77777777">
        <w:trPr>
          <w:trHeight w:val="340"/>
        </w:trPr>
        <w:tc>
          <w:tcPr>
            <w:tcW w:w="3528" w:type="dxa"/>
            <w:shd w:val="clear" w:color="auto" w:fill="E0E0E0"/>
            <w:vAlign w:val="center"/>
          </w:tcPr>
          <w:p w:rsidR="00573432" w:rsidP="00A62AF2" w:rsidRDefault="00573432" w14:paraId="76AF1E48" w14:textId="77777777">
            <w:r>
              <w:t>Transgender</w:t>
            </w:r>
          </w:p>
        </w:tc>
        <w:tc>
          <w:tcPr>
            <w:tcW w:w="1380" w:type="dxa"/>
            <w:shd w:val="clear" w:color="auto" w:fill="auto"/>
          </w:tcPr>
          <w:p w:rsidR="00573432" w:rsidP="00A62AF2" w:rsidRDefault="00573432" w14:paraId="2328BB07" w14:textId="77777777"/>
        </w:tc>
        <w:tc>
          <w:tcPr>
            <w:tcW w:w="1380" w:type="dxa"/>
            <w:shd w:val="clear" w:color="auto" w:fill="auto"/>
          </w:tcPr>
          <w:p w:rsidR="00573432" w:rsidP="00A62AF2" w:rsidRDefault="00573432" w14:paraId="256AC6DA" w14:textId="77777777"/>
        </w:tc>
        <w:tc>
          <w:tcPr>
            <w:tcW w:w="1380" w:type="dxa"/>
            <w:shd w:val="clear" w:color="auto" w:fill="auto"/>
          </w:tcPr>
          <w:p w:rsidR="00573432" w:rsidP="00A62AF2" w:rsidRDefault="00573432" w14:paraId="634862E8" w14:textId="77777777">
            <w:pPr>
              <w:jc w:val="center"/>
            </w:pPr>
            <w:r>
              <w:t>N</w:t>
            </w:r>
          </w:p>
        </w:tc>
        <w:tc>
          <w:tcPr>
            <w:tcW w:w="1380" w:type="dxa"/>
            <w:shd w:val="clear" w:color="auto" w:fill="auto"/>
          </w:tcPr>
          <w:p w:rsidR="00573432" w:rsidP="00A62AF2" w:rsidRDefault="00573432" w14:paraId="38AA98D6" w14:textId="77777777"/>
        </w:tc>
      </w:tr>
      <w:tr w:rsidR="00573432" w:rsidTr="00A62AF2" w14:paraId="2DEA3354" w14:textId="77777777">
        <w:trPr>
          <w:trHeight w:val="340"/>
        </w:trPr>
        <w:tc>
          <w:tcPr>
            <w:tcW w:w="3528" w:type="dxa"/>
            <w:shd w:val="clear" w:color="auto" w:fill="E0E0E0"/>
            <w:vAlign w:val="center"/>
          </w:tcPr>
          <w:p w:rsidR="00573432" w:rsidP="00A62AF2" w:rsidRDefault="00573432" w14:paraId="7F4ECF66" w14:textId="77777777">
            <w:r>
              <w:t>Sexual Orientation</w:t>
            </w:r>
          </w:p>
        </w:tc>
        <w:tc>
          <w:tcPr>
            <w:tcW w:w="1380" w:type="dxa"/>
            <w:shd w:val="clear" w:color="auto" w:fill="auto"/>
          </w:tcPr>
          <w:p w:rsidR="00573432" w:rsidP="00A62AF2" w:rsidRDefault="00573432" w14:paraId="665A1408" w14:textId="77777777"/>
        </w:tc>
        <w:tc>
          <w:tcPr>
            <w:tcW w:w="1380" w:type="dxa"/>
            <w:shd w:val="clear" w:color="auto" w:fill="auto"/>
          </w:tcPr>
          <w:p w:rsidR="00573432" w:rsidP="00A62AF2" w:rsidRDefault="00573432" w14:paraId="71049383" w14:textId="77777777"/>
        </w:tc>
        <w:tc>
          <w:tcPr>
            <w:tcW w:w="1380" w:type="dxa"/>
            <w:shd w:val="clear" w:color="auto" w:fill="auto"/>
          </w:tcPr>
          <w:p w:rsidR="00573432" w:rsidP="00A62AF2" w:rsidRDefault="00573432" w14:paraId="03B46EB0" w14:textId="77777777">
            <w:pPr>
              <w:jc w:val="center"/>
            </w:pPr>
            <w:r>
              <w:t>N</w:t>
            </w:r>
          </w:p>
        </w:tc>
        <w:tc>
          <w:tcPr>
            <w:tcW w:w="1380" w:type="dxa"/>
            <w:shd w:val="clear" w:color="auto" w:fill="auto"/>
          </w:tcPr>
          <w:p w:rsidR="00573432" w:rsidP="00A62AF2" w:rsidRDefault="00573432" w14:paraId="4D16AC41" w14:textId="77777777"/>
        </w:tc>
      </w:tr>
      <w:tr w:rsidR="00573432" w:rsidTr="00A62AF2" w14:paraId="0EA0D50E" w14:textId="77777777">
        <w:trPr>
          <w:trHeight w:val="340"/>
        </w:trPr>
        <w:tc>
          <w:tcPr>
            <w:tcW w:w="3528" w:type="dxa"/>
            <w:shd w:val="clear" w:color="auto" w:fill="E0E0E0"/>
            <w:vAlign w:val="center"/>
          </w:tcPr>
          <w:p w:rsidR="00573432" w:rsidP="00A62AF2" w:rsidRDefault="00573432" w14:paraId="4986DE23" w14:textId="77777777">
            <w:r>
              <w:t>Religion or belief</w:t>
            </w:r>
          </w:p>
        </w:tc>
        <w:tc>
          <w:tcPr>
            <w:tcW w:w="1380" w:type="dxa"/>
            <w:shd w:val="clear" w:color="auto" w:fill="auto"/>
          </w:tcPr>
          <w:p w:rsidR="00573432" w:rsidP="00A62AF2" w:rsidRDefault="00573432" w14:paraId="12A4EA11" w14:textId="77777777"/>
        </w:tc>
        <w:tc>
          <w:tcPr>
            <w:tcW w:w="1380" w:type="dxa"/>
            <w:shd w:val="clear" w:color="auto" w:fill="auto"/>
          </w:tcPr>
          <w:p w:rsidR="00573432" w:rsidP="00A62AF2" w:rsidRDefault="00573432" w14:paraId="5A1EA135" w14:textId="77777777"/>
        </w:tc>
        <w:tc>
          <w:tcPr>
            <w:tcW w:w="1380" w:type="dxa"/>
            <w:shd w:val="clear" w:color="auto" w:fill="auto"/>
          </w:tcPr>
          <w:p w:rsidR="00573432" w:rsidP="00A62AF2" w:rsidRDefault="00573432" w14:paraId="5B3036B5" w14:textId="77777777">
            <w:pPr>
              <w:jc w:val="center"/>
            </w:pPr>
            <w:r>
              <w:t>N</w:t>
            </w:r>
          </w:p>
        </w:tc>
        <w:tc>
          <w:tcPr>
            <w:tcW w:w="1380" w:type="dxa"/>
            <w:shd w:val="clear" w:color="auto" w:fill="auto"/>
          </w:tcPr>
          <w:p w:rsidR="00573432" w:rsidP="00A62AF2" w:rsidRDefault="00573432" w14:paraId="58717D39" w14:textId="77777777"/>
        </w:tc>
      </w:tr>
      <w:tr w:rsidR="00573432" w:rsidTr="00A62AF2" w14:paraId="1B895EDF" w14:textId="77777777">
        <w:trPr>
          <w:trHeight w:val="340"/>
        </w:trPr>
        <w:tc>
          <w:tcPr>
            <w:tcW w:w="3528" w:type="dxa"/>
            <w:shd w:val="clear" w:color="auto" w:fill="E0E0E0"/>
            <w:vAlign w:val="center"/>
          </w:tcPr>
          <w:p w:rsidRPr="00F421E9" w:rsidR="00573432" w:rsidP="00A62AF2" w:rsidRDefault="00573432" w14:paraId="099770BC" w14:textId="77777777">
            <w:r w:rsidRPr="00F421E9">
              <w:t>Marriage &amp; Civil Partnership</w:t>
            </w:r>
          </w:p>
        </w:tc>
        <w:tc>
          <w:tcPr>
            <w:tcW w:w="1380" w:type="dxa"/>
            <w:shd w:val="clear" w:color="auto" w:fill="auto"/>
          </w:tcPr>
          <w:p w:rsidR="00573432" w:rsidP="00A62AF2" w:rsidRDefault="00573432" w14:paraId="5338A720" w14:textId="77777777"/>
        </w:tc>
        <w:tc>
          <w:tcPr>
            <w:tcW w:w="1380" w:type="dxa"/>
            <w:shd w:val="clear" w:color="auto" w:fill="auto"/>
          </w:tcPr>
          <w:p w:rsidR="00573432" w:rsidP="00A62AF2" w:rsidRDefault="00573432" w14:paraId="61DAA4D5" w14:textId="77777777"/>
        </w:tc>
        <w:tc>
          <w:tcPr>
            <w:tcW w:w="1380" w:type="dxa"/>
            <w:shd w:val="clear" w:color="auto" w:fill="auto"/>
          </w:tcPr>
          <w:p w:rsidR="00573432" w:rsidP="00A62AF2" w:rsidRDefault="00573432" w14:paraId="7C942441" w14:textId="77777777">
            <w:pPr>
              <w:jc w:val="center"/>
            </w:pPr>
            <w:r>
              <w:t>N</w:t>
            </w:r>
          </w:p>
        </w:tc>
        <w:tc>
          <w:tcPr>
            <w:tcW w:w="1380" w:type="dxa"/>
            <w:shd w:val="clear" w:color="auto" w:fill="auto"/>
          </w:tcPr>
          <w:p w:rsidR="00573432" w:rsidP="00A62AF2" w:rsidRDefault="00573432" w14:paraId="2AEAF47F" w14:textId="77777777"/>
        </w:tc>
      </w:tr>
      <w:tr w:rsidR="00573432" w:rsidTr="00A62AF2" w14:paraId="67C5A9C1" w14:textId="77777777">
        <w:trPr>
          <w:trHeight w:val="340"/>
        </w:trPr>
        <w:tc>
          <w:tcPr>
            <w:tcW w:w="3528" w:type="dxa"/>
            <w:shd w:val="clear" w:color="auto" w:fill="E0E0E0"/>
            <w:vAlign w:val="center"/>
          </w:tcPr>
          <w:p w:rsidRPr="00F421E9" w:rsidR="00573432" w:rsidP="00A62AF2" w:rsidRDefault="00573432" w14:paraId="4BE2DA0F" w14:textId="77777777">
            <w:r w:rsidRPr="00F421E9">
              <w:t>Pregnancy &amp; Maternity</w:t>
            </w:r>
          </w:p>
        </w:tc>
        <w:tc>
          <w:tcPr>
            <w:tcW w:w="1380" w:type="dxa"/>
            <w:shd w:val="clear" w:color="auto" w:fill="auto"/>
          </w:tcPr>
          <w:p w:rsidR="00573432" w:rsidP="00A62AF2" w:rsidRDefault="00573432" w14:paraId="281B37BA" w14:textId="77777777"/>
        </w:tc>
        <w:tc>
          <w:tcPr>
            <w:tcW w:w="1380" w:type="dxa"/>
            <w:shd w:val="clear" w:color="auto" w:fill="auto"/>
          </w:tcPr>
          <w:p w:rsidR="00573432" w:rsidP="00A62AF2" w:rsidRDefault="00573432" w14:paraId="2E500C74" w14:textId="77777777"/>
        </w:tc>
        <w:tc>
          <w:tcPr>
            <w:tcW w:w="1380" w:type="dxa"/>
            <w:shd w:val="clear" w:color="auto" w:fill="auto"/>
          </w:tcPr>
          <w:p w:rsidR="00573432" w:rsidP="00A62AF2" w:rsidRDefault="00573432" w14:paraId="1F1FFF00" w14:textId="77777777">
            <w:pPr>
              <w:jc w:val="center"/>
            </w:pPr>
            <w:r>
              <w:t>N</w:t>
            </w:r>
          </w:p>
        </w:tc>
        <w:tc>
          <w:tcPr>
            <w:tcW w:w="1380" w:type="dxa"/>
            <w:shd w:val="clear" w:color="auto" w:fill="auto"/>
          </w:tcPr>
          <w:p w:rsidR="00573432" w:rsidP="00A62AF2" w:rsidRDefault="00573432" w14:paraId="74CD1D1F" w14:textId="77777777"/>
        </w:tc>
      </w:tr>
      <w:tr w:rsidR="00573432" w:rsidTr="00A62AF2" w14:paraId="43A214F7" w14:textId="77777777">
        <w:trPr>
          <w:trHeight w:val="340"/>
        </w:trPr>
        <w:tc>
          <w:tcPr>
            <w:tcW w:w="3528" w:type="dxa"/>
            <w:shd w:val="clear" w:color="auto" w:fill="E0E0E0"/>
            <w:vAlign w:val="center"/>
          </w:tcPr>
          <w:p w:rsidR="00573432" w:rsidP="00A62AF2" w:rsidRDefault="00573432" w14:paraId="29D30606" w14:textId="77777777">
            <w:r>
              <w:t>Relationships between groups</w:t>
            </w:r>
          </w:p>
        </w:tc>
        <w:tc>
          <w:tcPr>
            <w:tcW w:w="1380" w:type="dxa"/>
            <w:shd w:val="clear" w:color="auto" w:fill="auto"/>
          </w:tcPr>
          <w:p w:rsidR="00573432" w:rsidP="00A62AF2" w:rsidRDefault="00573432" w14:paraId="1C5BEDD8" w14:textId="77777777"/>
        </w:tc>
        <w:tc>
          <w:tcPr>
            <w:tcW w:w="1380" w:type="dxa"/>
            <w:shd w:val="clear" w:color="auto" w:fill="auto"/>
          </w:tcPr>
          <w:p w:rsidR="00573432" w:rsidP="00A62AF2" w:rsidRDefault="00573432" w14:paraId="02915484" w14:textId="77777777"/>
        </w:tc>
        <w:tc>
          <w:tcPr>
            <w:tcW w:w="1380" w:type="dxa"/>
            <w:shd w:val="clear" w:color="auto" w:fill="auto"/>
          </w:tcPr>
          <w:p w:rsidR="00573432" w:rsidP="00A62AF2" w:rsidRDefault="00573432" w14:paraId="724AAF51" w14:textId="77777777">
            <w:pPr>
              <w:jc w:val="center"/>
            </w:pPr>
            <w:r>
              <w:t>N</w:t>
            </w:r>
          </w:p>
        </w:tc>
        <w:tc>
          <w:tcPr>
            <w:tcW w:w="1380" w:type="dxa"/>
            <w:shd w:val="clear" w:color="auto" w:fill="auto"/>
          </w:tcPr>
          <w:p w:rsidR="00573432" w:rsidP="00A62AF2" w:rsidRDefault="00573432" w14:paraId="03B94F49" w14:textId="77777777"/>
        </w:tc>
      </w:tr>
      <w:tr w:rsidR="00573432" w:rsidTr="00A62AF2" w14:paraId="16977E1C" w14:textId="77777777">
        <w:trPr>
          <w:trHeight w:val="340"/>
        </w:trPr>
        <w:tc>
          <w:tcPr>
            <w:tcW w:w="3528" w:type="dxa"/>
            <w:shd w:val="clear" w:color="auto" w:fill="E0E0E0"/>
            <w:vAlign w:val="center"/>
          </w:tcPr>
          <w:p w:rsidR="00573432" w:rsidP="00A62AF2" w:rsidRDefault="00573432" w14:paraId="5E88B99D" w14:textId="77777777">
            <w:r>
              <w:t>Other socially excluded groups</w:t>
            </w:r>
          </w:p>
        </w:tc>
        <w:tc>
          <w:tcPr>
            <w:tcW w:w="1380" w:type="dxa"/>
            <w:shd w:val="clear" w:color="auto" w:fill="auto"/>
          </w:tcPr>
          <w:p w:rsidR="00573432" w:rsidP="00A62AF2" w:rsidRDefault="00573432" w14:paraId="6D846F5D" w14:textId="77777777"/>
        </w:tc>
        <w:tc>
          <w:tcPr>
            <w:tcW w:w="1380" w:type="dxa"/>
            <w:shd w:val="clear" w:color="auto" w:fill="auto"/>
          </w:tcPr>
          <w:p w:rsidR="00573432" w:rsidP="00A62AF2" w:rsidRDefault="00573432" w14:paraId="62F015AF" w14:textId="77777777"/>
        </w:tc>
        <w:tc>
          <w:tcPr>
            <w:tcW w:w="1380" w:type="dxa"/>
            <w:shd w:val="clear" w:color="auto" w:fill="auto"/>
          </w:tcPr>
          <w:p w:rsidR="00573432" w:rsidP="00A62AF2" w:rsidRDefault="00573432" w14:paraId="1F0A86BB" w14:textId="77777777">
            <w:pPr>
              <w:jc w:val="center"/>
            </w:pPr>
            <w:r>
              <w:t>N</w:t>
            </w:r>
          </w:p>
        </w:tc>
        <w:tc>
          <w:tcPr>
            <w:tcW w:w="1380" w:type="dxa"/>
            <w:shd w:val="clear" w:color="auto" w:fill="auto"/>
          </w:tcPr>
          <w:p w:rsidR="00573432" w:rsidP="00A62AF2" w:rsidRDefault="00573432" w14:paraId="1B15DD1D" w14:textId="77777777"/>
        </w:tc>
      </w:tr>
    </w:tbl>
    <w:p w:rsidRPr="0081797B" w:rsidR="00573432" w:rsidP="00573432" w:rsidRDefault="00573432" w14:paraId="6C91E9BF" w14:textId="77777777">
      <w:pPr>
        <w:rPr>
          <w:b/>
          <w:szCs w:val="28"/>
        </w:rPr>
      </w:pPr>
      <w:r>
        <w:rPr>
          <w:b/>
          <w:szCs w:val="28"/>
        </w:rPr>
        <w:t>If the answer is “Yes Impact”, “No”, “Unclear” or opinion is divided complete a full EIA</w:t>
      </w:r>
    </w:p>
    <w:p w:rsidR="00573432" w:rsidP="00573432" w:rsidRDefault="00573432" w14:paraId="6E681184" w14:textId="77777777">
      <w:pPr>
        <w:rPr>
          <w:b/>
          <w:szCs w:val="28"/>
        </w:rPr>
      </w:pPr>
    </w:p>
    <w:p w:rsidR="00573432" w:rsidP="00573432" w:rsidRDefault="00573432" w14:paraId="13D45F00" w14:textId="77777777">
      <w:pPr>
        <w:rPr>
          <w:b/>
          <w:szCs w:val="28"/>
        </w:rPr>
      </w:pPr>
      <w:r>
        <w:rPr>
          <w:b/>
          <w:szCs w:val="28"/>
        </w:rPr>
        <w:t>Q6 – Using the assessments in questions 3, 4 and 5 should a full assessment be carried out on this policy, procedure, project or service?</w:t>
      </w:r>
    </w:p>
    <w:p w:rsidR="00573432" w:rsidP="00573432" w:rsidRDefault="00573432" w14:paraId="230165FA"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80"/>
        <w:gridCol w:w="540"/>
        <w:gridCol w:w="1080"/>
        <w:gridCol w:w="540"/>
      </w:tblGrid>
      <w:tr w:rsidRPr="00904393" w:rsidR="00573432" w:rsidTr="00A62AF2" w14:paraId="551D652F" w14:textId="77777777">
        <w:tc>
          <w:tcPr>
            <w:tcW w:w="1080" w:type="dxa"/>
            <w:shd w:val="clear" w:color="auto" w:fill="E0E0E0"/>
          </w:tcPr>
          <w:p w:rsidRPr="00904393" w:rsidR="00573432" w:rsidP="00A62AF2" w:rsidRDefault="00573432" w14:paraId="3C1B5E46" w14:textId="77777777">
            <w:pPr>
              <w:jc w:val="center"/>
              <w:rPr>
                <w:b/>
                <w:szCs w:val="28"/>
              </w:rPr>
            </w:pPr>
            <w:r w:rsidRPr="00904393">
              <w:rPr>
                <w:b/>
                <w:szCs w:val="28"/>
              </w:rPr>
              <w:t>Yes</w:t>
            </w:r>
          </w:p>
        </w:tc>
        <w:tc>
          <w:tcPr>
            <w:tcW w:w="540" w:type="dxa"/>
            <w:shd w:val="clear" w:color="auto" w:fill="auto"/>
          </w:tcPr>
          <w:p w:rsidRPr="00904393" w:rsidR="00573432" w:rsidP="00A62AF2" w:rsidRDefault="00573432" w14:paraId="7CB33CA5" w14:textId="77777777">
            <w:pPr>
              <w:rPr>
                <w:b/>
                <w:szCs w:val="28"/>
              </w:rPr>
            </w:pPr>
          </w:p>
        </w:tc>
        <w:tc>
          <w:tcPr>
            <w:tcW w:w="1080" w:type="dxa"/>
            <w:shd w:val="clear" w:color="auto" w:fill="E0E0E0"/>
          </w:tcPr>
          <w:p w:rsidRPr="00904393" w:rsidR="00573432" w:rsidP="00A62AF2" w:rsidRDefault="00573432" w14:paraId="749A7119" w14:textId="77777777">
            <w:pPr>
              <w:jc w:val="center"/>
              <w:rPr>
                <w:b/>
                <w:szCs w:val="28"/>
              </w:rPr>
            </w:pPr>
            <w:r w:rsidRPr="00904393">
              <w:rPr>
                <w:b/>
                <w:szCs w:val="28"/>
              </w:rPr>
              <w:t>No</w:t>
            </w:r>
          </w:p>
        </w:tc>
        <w:tc>
          <w:tcPr>
            <w:tcW w:w="540" w:type="dxa"/>
            <w:shd w:val="clear" w:color="auto" w:fill="auto"/>
          </w:tcPr>
          <w:p w:rsidRPr="00904393" w:rsidR="00573432" w:rsidP="00A62AF2" w:rsidRDefault="00573432" w14:paraId="33096EF0" w14:textId="77777777">
            <w:pPr>
              <w:rPr>
                <w:b/>
                <w:szCs w:val="28"/>
              </w:rPr>
            </w:pPr>
            <w:r w:rsidRPr="00904393">
              <w:rPr>
                <w:b/>
                <w:szCs w:val="28"/>
              </w:rPr>
              <w:t>X</w:t>
            </w:r>
          </w:p>
        </w:tc>
      </w:tr>
    </w:tbl>
    <w:p w:rsidR="00573432" w:rsidP="00573432" w:rsidRDefault="00573432" w14:paraId="0770331E" w14:textId="77777777">
      <w:pPr>
        <w:rPr>
          <w:b/>
          <w:szCs w:val="28"/>
        </w:rPr>
      </w:pPr>
      <w:r>
        <w:rPr>
          <w:b/>
          <w:szCs w:val="28"/>
        </w:rPr>
        <w:t xml:space="preserve">If you have answered “Yes” </w:t>
      </w:r>
      <w:proofErr w:type="gramStart"/>
      <w:r>
        <w:rPr>
          <w:b/>
          <w:szCs w:val="28"/>
        </w:rPr>
        <w:t>now</w:t>
      </w:r>
      <w:proofErr w:type="gramEnd"/>
      <w:r>
        <w:rPr>
          <w:b/>
          <w:szCs w:val="28"/>
        </w:rPr>
        <w:t xml:space="preserve"> follow the EIA toolkit and complete a full EIA form</w:t>
      </w:r>
    </w:p>
    <w:p w:rsidR="00573432" w:rsidP="00573432" w:rsidRDefault="00573432" w14:paraId="17414610" w14:textId="77777777">
      <w:pPr>
        <w:rPr>
          <w:b/>
          <w:szCs w:val="28"/>
        </w:rPr>
      </w:pPr>
    </w:p>
    <w:p w:rsidR="00573432" w:rsidP="00573432" w:rsidRDefault="00573432" w14:paraId="55CBC88C" w14:textId="77777777">
      <w:pPr>
        <w:rPr>
          <w:b/>
          <w:szCs w:val="28"/>
        </w:rPr>
      </w:pPr>
      <w:r>
        <w:rPr>
          <w:b/>
          <w:szCs w:val="28"/>
        </w:rPr>
        <w:t>Q7 – How have you come to this decision?</w:t>
      </w:r>
    </w:p>
    <w:p w:rsidR="00573432" w:rsidP="00573432" w:rsidRDefault="00573432" w14:paraId="020DF70A" w14:textId="77777777">
      <w:pPr>
        <w:rPr>
          <w:b/>
          <w:szCs w:val="28"/>
        </w:rPr>
      </w:pPr>
      <w:r>
        <w:rPr>
          <w:b/>
          <w:noProof/>
          <w:szCs w:val="28"/>
          <w:lang w:val="en-GB" w:eastAsia="en-GB"/>
        </w:rPr>
        <mc:AlternateContent>
          <mc:Choice Requires="wps">
            <w:drawing>
              <wp:anchor distT="0" distB="0" distL="114300" distR="114300" simplePos="0" relativeHeight="251672576" behindDoc="0" locked="0" layoutInCell="1" allowOverlap="1" wp14:anchorId="0A2DEC9A" wp14:editId="07777777">
                <wp:simplePos x="0" y="0"/>
                <wp:positionH relativeFrom="column">
                  <wp:posOffset>0</wp:posOffset>
                </wp:positionH>
                <wp:positionV relativeFrom="paragraph">
                  <wp:posOffset>140335</wp:posOffset>
                </wp:positionV>
                <wp:extent cx="6471285" cy="323850"/>
                <wp:effectExtent l="9525" t="5080" r="571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323850"/>
                        </a:xfrm>
                        <a:prstGeom prst="rect">
                          <a:avLst/>
                        </a:prstGeom>
                        <a:solidFill>
                          <a:srgbClr val="FFFFFF"/>
                        </a:solidFill>
                        <a:ln w="9525">
                          <a:solidFill>
                            <a:srgbClr val="000000"/>
                          </a:solidFill>
                          <a:miter lim="800000"/>
                          <a:headEnd/>
                          <a:tailEnd/>
                        </a:ln>
                      </wps:spPr>
                      <wps:txbx>
                        <w:txbxContent>
                          <w:p w:rsidRPr="00E26A3C" w:rsidR="00573432" w:rsidP="00573432" w:rsidRDefault="00573432" w14:paraId="4811C33B" w14:textId="77777777">
                            <w:pPr>
                              <w:rPr>
                                <w:rFonts w:ascii="Arial" w:hAnsi="Arial" w:cs="Arial"/>
                                <w:lang w:val="en-GB"/>
                              </w:rPr>
                            </w:pPr>
                            <w:r w:rsidRPr="00E26A3C">
                              <w:rPr>
                                <w:rFonts w:ascii="Arial" w:hAnsi="Arial" w:cs="Arial"/>
                                <w:lang w:val="en-GB"/>
                              </w:rPr>
                              <w:t xml:space="preserve"> No indication that equality groups have been adversely affected by this policy</w:t>
                            </w:r>
                          </w:p>
                          <w:p w:rsidRPr="007C2605" w:rsidR="00573432" w:rsidP="00573432" w:rsidRDefault="00573432" w14:paraId="781DF2CB" w14:textId="77777777">
                            <w:pPr>
                              <w:rPr>
                                <w:lang w:val="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6FA870B">
              <v:shape id="Text Box 9" style="position:absolute;margin-left:0;margin-top:11.05pt;width:509.5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" w14:anchorId="0A2DEC9A">
                <v:textbox>
                  <w:txbxContent>
                    <w:p w:rsidRPr="00E26A3C" w:rsidR="00573432" w:rsidP="00573432" w:rsidRDefault="00573432" w14:paraId="4D6A463B" w14:textId="77777777">
                      <w:pPr>
                        <w:rPr>
                          <w:rFonts w:ascii="Arial" w:hAnsi="Arial" w:cs="Arial"/>
                          <w:lang w:val="en-GB"/>
                        </w:rPr>
                      </w:pPr>
                      <w:r w:rsidRPr="00E26A3C">
                        <w:rPr>
                          <w:rFonts w:ascii="Arial" w:hAnsi="Arial" w:cs="Arial"/>
                          <w:lang w:val="en-GB"/>
                        </w:rPr>
                        <w:t xml:space="preserve"> No indication that equality groups have been adversely affected by this policy</w:t>
                      </w:r>
                    </w:p>
                    <w:p w:rsidRPr="007C2605" w:rsidR="00573432" w:rsidP="00573432" w:rsidRDefault="00573432" w14:paraId="16788234" w14:textId="77777777">
                      <w:pPr>
                        <w:rPr>
                          <w:lang w:val="en-GB"/>
                        </w:rPr>
                      </w:pPr>
                    </w:p>
                  </w:txbxContent>
                </v:textbox>
              </v:shape>
            </w:pict>
          </mc:Fallback>
        </mc:AlternateContent>
      </w:r>
    </w:p>
    <w:p w:rsidRPr="005773E6" w:rsidR="00573432" w:rsidP="00573432" w:rsidRDefault="00573432" w14:paraId="57A6A0F0" w14:textId="77777777">
      <w:pPr>
        <w:rPr>
          <w:b/>
          <w:szCs w:val="28"/>
        </w:rPr>
      </w:pPr>
    </w:p>
    <w:p w:rsidR="00573432" w:rsidP="00573432" w:rsidRDefault="00573432" w14:paraId="7DF0CA62" w14:textId="77777777">
      <w:pPr>
        <w:rPr>
          <w:b/>
          <w:szCs w:val="28"/>
        </w:rPr>
      </w:pPr>
    </w:p>
    <w:p w:rsidR="00573432" w:rsidP="00573432" w:rsidRDefault="00573432" w14:paraId="6825E311" w14:textId="77777777">
      <w:pPr>
        <w:rPr>
          <w:b/>
          <w:szCs w:val="28"/>
        </w:rPr>
      </w:pPr>
      <w:r>
        <w:rPr>
          <w:b/>
          <w:szCs w:val="28"/>
        </w:rPr>
        <w:t>Q8 – What is your priority for doing the full EIA</w:t>
      </w:r>
    </w:p>
    <w:p w:rsidR="00573432" w:rsidP="00573432" w:rsidRDefault="00573432" w14:paraId="44BA3426" w14:textId="77777777">
      <w:pPr>
        <w:rPr>
          <w:b/>
          <w:szCs w:val="28"/>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40"/>
        <w:gridCol w:w="1140"/>
        <w:gridCol w:w="1140"/>
      </w:tblGrid>
      <w:tr w:rsidRPr="00904393" w:rsidR="00573432" w:rsidTr="00A62AF2" w14:paraId="6F9AC587" w14:textId="77777777">
        <w:tc>
          <w:tcPr>
            <w:tcW w:w="1140" w:type="dxa"/>
            <w:tcBorders>
              <w:bottom w:val="single" w:color="auto" w:sz="4" w:space="0"/>
            </w:tcBorders>
            <w:shd w:val="clear" w:color="auto" w:fill="E0E0E0"/>
          </w:tcPr>
          <w:p w:rsidRPr="00904393" w:rsidR="00573432" w:rsidP="00A62AF2" w:rsidRDefault="00573432" w14:paraId="7E177962" w14:textId="77777777">
            <w:pPr>
              <w:jc w:val="center"/>
              <w:rPr>
                <w:b/>
                <w:szCs w:val="28"/>
              </w:rPr>
            </w:pPr>
            <w:r w:rsidRPr="00904393">
              <w:rPr>
                <w:b/>
                <w:szCs w:val="28"/>
              </w:rPr>
              <w:t>High</w:t>
            </w:r>
          </w:p>
        </w:tc>
        <w:tc>
          <w:tcPr>
            <w:tcW w:w="1140" w:type="dxa"/>
            <w:tcBorders>
              <w:bottom w:val="single" w:color="auto" w:sz="4" w:space="0"/>
            </w:tcBorders>
            <w:shd w:val="clear" w:color="auto" w:fill="E0E0E0"/>
          </w:tcPr>
          <w:p w:rsidRPr="00904393" w:rsidR="00573432" w:rsidP="00A62AF2" w:rsidRDefault="00573432" w14:paraId="19497B9C" w14:textId="77777777">
            <w:pPr>
              <w:jc w:val="center"/>
              <w:rPr>
                <w:b/>
                <w:szCs w:val="28"/>
              </w:rPr>
            </w:pPr>
            <w:r w:rsidRPr="00904393">
              <w:rPr>
                <w:b/>
                <w:szCs w:val="28"/>
              </w:rPr>
              <w:t>Medium</w:t>
            </w:r>
          </w:p>
        </w:tc>
        <w:tc>
          <w:tcPr>
            <w:tcW w:w="1140" w:type="dxa"/>
            <w:tcBorders>
              <w:bottom w:val="single" w:color="auto" w:sz="4" w:space="0"/>
            </w:tcBorders>
            <w:shd w:val="clear" w:color="auto" w:fill="E0E0E0"/>
          </w:tcPr>
          <w:p w:rsidRPr="00904393" w:rsidR="00573432" w:rsidP="00A62AF2" w:rsidRDefault="00573432" w14:paraId="1E16C85B" w14:textId="77777777">
            <w:pPr>
              <w:jc w:val="center"/>
              <w:rPr>
                <w:b/>
                <w:szCs w:val="28"/>
              </w:rPr>
            </w:pPr>
            <w:r w:rsidRPr="00904393">
              <w:rPr>
                <w:b/>
                <w:szCs w:val="28"/>
              </w:rPr>
              <w:t>Low</w:t>
            </w:r>
          </w:p>
        </w:tc>
      </w:tr>
      <w:tr w:rsidRPr="00904393" w:rsidR="00573432" w:rsidTr="00A62AF2" w14:paraId="7E0CB7FE" w14:textId="77777777">
        <w:tc>
          <w:tcPr>
            <w:tcW w:w="1140" w:type="dxa"/>
            <w:shd w:val="clear" w:color="auto" w:fill="auto"/>
          </w:tcPr>
          <w:p w:rsidRPr="00904393" w:rsidR="00573432" w:rsidP="00A62AF2" w:rsidRDefault="00573432" w14:paraId="175D53C2" w14:textId="77777777">
            <w:pPr>
              <w:jc w:val="center"/>
              <w:rPr>
                <w:b/>
                <w:szCs w:val="28"/>
              </w:rPr>
            </w:pPr>
          </w:p>
        </w:tc>
        <w:tc>
          <w:tcPr>
            <w:tcW w:w="1140" w:type="dxa"/>
            <w:shd w:val="clear" w:color="auto" w:fill="auto"/>
          </w:tcPr>
          <w:p w:rsidRPr="00904393" w:rsidR="00573432" w:rsidP="00A62AF2" w:rsidRDefault="00573432" w14:paraId="7DB1D1D4" w14:textId="77777777">
            <w:pPr>
              <w:rPr>
                <w:b/>
                <w:szCs w:val="28"/>
              </w:rPr>
            </w:pPr>
          </w:p>
        </w:tc>
        <w:tc>
          <w:tcPr>
            <w:tcW w:w="1140" w:type="dxa"/>
            <w:shd w:val="clear" w:color="auto" w:fill="auto"/>
          </w:tcPr>
          <w:p w:rsidRPr="00904393" w:rsidR="00573432" w:rsidP="00A62AF2" w:rsidRDefault="00573432" w14:paraId="41E61A33" w14:textId="77777777">
            <w:pPr>
              <w:jc w:val="center"/>
              <w:rPr>
                <w:b/>
                <w:szCs w:val="28"/>
              </w:rPr>
            </w:pPr>
            <w:r>
              <w:rPr>
                <w:b/>
                <w:szCs w:val="28"/>
              </w:rPr>
              <w:t>X</w:t>
            </w:r>
          </w:p>
        </w:tc>
      </w:tr>
    </w:tbl>
    <w:p w:rsidR="00573432" w:rsidP="00573432" w:rsidRDefault="00573432" w14:paraId="0841E4F5" w14:textId="77777777">
      <w:pPr>
        <w:rPr>
          <w:b/>
          <w:szCs w:val="28"/>
        </w:rPr>
      </w:pPr>
    </w:p>
    <w:p w:rsidR="00573432" w:rsidP="00573432" w:rsidRDefault="00573432" w14:paraId="1AD5718B" w14:textId="77777777">
      <w:pPr>
        <w:rPr>
          <w:b/>
          <w:szCs w:val="28"/>
        </w:rPr>
      </w:pPr>
      <w:r>
        <w:rPr>
          <w:b/>
          <w:szCs w:val="28"/>
        </w:rPr>
        <w:t>Q9 – Who was involved in the EIA?</w:t>
      </w:r>
    </w:p>
    <w:p w:rsidR="00573432" w:rsidP="00573432" w:rsidRDefault="00573432" w14:paraId="001B22B5" w14:textId="77777777">
      <w:pPr>
        <w:rPr>
          <w:b/>
          <w:szCs w:val="28"/>
        </w:rPr>
      </w:pPr>
      <w:r>
        <w:rPr>
          <w:b/>
          <w:noProof/>
          <w:szCs w:val="28"/>
          <w:lang w:val="en-GB" w:eastAsia="en-GB"/>
        </w:rPr>
        <mc:AlternateContent>
          <mc:Choice Requires="wps">
            <w:drawing>
              <wp:anchor distT="0" distB="0" distL="114300" distR="114300" simplePos="0" relativeHeight="251673600" behindDoc="0" locked="0" layoutInCell="1" allowOverlap="1" wp14:anchorId="3489EFA8" wp14:editId="07777777">
                <wp:simplePos x="0" y="0"/>
                <wp:positionH relativeFrom="column">
                  <wp:posOffset>0</wp:posOffset>
                </wp:positionH>
                <wp:positionV relativeFrom="paragraph">
                  <wp:posOffset>155575</wp:posOffset>
                </wp:positionV>
                <wp:extent cx="6471285" cy="387350"/>
                <wp:effectExtent l="9525" t="6985" r="5715"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285" cy="387350"/>
                        </a:xfrm>
                        <a:prstGeom prst="rect">
                          <a:avLst/>
                        </a:prstGeom>
                        <a:solidFill>
                          <a:srgbClr val="FFFFFF"/>
                        </a:solidFill>
                        <a:ln w="9525">
                          <a:solidFill>
                            <a:srgbClr val="000000"/>
                          </a:solidFill>
                          <a:miter lim="800000"/>
                          <a:headEnd/>
                          <a:tailEnd/>
                        </a:ln>
                      </wps:spPr>
                      <wps:txbx>
                        <w:txbxContent>
                          <w:p w:rsidRPr="00E26A3C" w:rsidR="00573432" w:rsidP="00573432" w:rsidRDefault="00573432" w14:paraId="29CBB9C4" w14:textId="77777777">
                            <w:pPr>
                              <w:rPr>
                                <w:rFonts w:ascii="Arial" w:hAnsi="Arial" w:cs="Arial"/>
                                <w:lang w:val="en-GB"/>
                              </w:rPr>
                            </w:pPr>
                            <w:r w:rsidRPr="00E26A3C">
                              <w:rPr>
                                <w:rFonts w:ascii="Arial" w:hAnsi="Arial" w:cs="Arial"/>
                                <w:lang w:val="en-GB"/>
                              </w:rPr>
                              <w:t xml:space="preserve">HR Department, Lead Employer Trust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B2C8AA4">
              <v:shape id="Text Box 8" style="position:absolute;margin-left:0;margin-top:12.25pt;width:509.55pt;height: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0N/HAIAADIEAAAOAAAAZHJzL2Uyb0RvYy54bWysU9tu2zAMfR+wfxD0vjhJkyY14hRdugwD&#10;ugvQ7QNkWY6FyaJGKbGzrx8lp2nQbS/D9CCIonRIHh6ubvvWsINCr8EWfDIac6ashErbXcG/fd2+&#10;WXL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" w14:anchorId="3489EFA8">
                <v:textbox>
                  <w:txbxContent>
                    <w:p w:rsidRPr="00E26A3C" w:rsidR="00573432" w:rsidP="00573432" w:rsidRDefault="00573432" w14:paraId="248ED0ED" w14:textId="77777777">
                      <w:pPr>
                        <w:rPr>
                          <w:rFonts w:ascii="Arial" w:hAnsi="Arial" w:cs="Arial"/>
                          <w:lang w:val="en-GB"/>
                        </w:rPr>
                      </w:pPr>
                      <w:r w:rsidRPr="00E26A3C">
                        <w:rPr>
                          <w:rFonts w:ascii="Arial" w:hAnsi="Arial" w:cs="Arial"/>
                          <w:lang w:val="en-GB"/>
                        </w:rPr>
                        <w:t xml:space="preserve">HR Department, Lead Employer Trust </w:t>
                      </w:r>
                    </w:p>
                  </w:txbxContent>
                </v:textbox>
              </v:shape>
            </w:pict>
          </mc:Fallback>
        </mc:AlternateContent>
      </w:r>
    </w:p>
    <w:p w:rsidR="00573432" w:rsidP="00573432" w:rsidRDefault="00573432" w14:paraId="711A9A35" w14:textId="77777777">
      <w:pPr>
        <w:rPr>
          <w:b/>
          <w:szCs w:val="28"/>
        </w:rPr>
      </w:pPr>
    </w:p>
    <w:p w:rsidR="00573432" w:rsidP="00573432" w:rsidRDefault="00573432" w14:paraId="4EE333D4" w14:textId="77777777">
      <w:pPr>
        <w:rPr>
          <w:b/>
          <w:szCs w:val="28"/>
        </w:rPr>
      </w:pPr>
    </w:p>
    <w:p w:rsidR="00573432" w:rsidP="00573432" w:rsidRDefault="00573432" w14:paraId="0D6BC734" w14:textId="77777777">
      <w:pPr>
        <w:rPr>
          <w:b/>
          <w:szCs w:val="28"/>
        </w:rPr>
      </w:pPr>
    </w:p>
    <w:p w:rsidR="00573432" w:rsidP="00573432" w:rsidRDefault="00573432" w14:paraId="5CD09563" w14:textId="77777777">
      <w:pPr>
        <w:rPr>
          <w:b/>
          <w:szCs w:val="28"/>
        </w:rPr>
      </w:pPr>
      <w:r>
        <w:rPr>
          <w:b/>
          <w:noProof/>
          <w:szCs w:val="28"/>
          <w:lang w:val="en-GB" w:eastAsia="en-GB"/>
        </w:rPr>
        <mc:AlternateContent>
          <mc:Choice Requires="wps">
            <w:drawing>
              <wp:anchor distT="0" distB="0" distL="114300" distR="114300" simplePos="0" relativeHeight="251674624" behindDoc="0" locked="0" layoutInCell="1" allowOverlap="1" wp14:anchorId="17498543" wp14:editId="07777777">
                <wp:simplePos x="0" y="0"/>
                <wp:positionH relativeFrom="column">
                  <wp:posOffset>2400300</wp:posOffset>
                </wp:positionH>
                <wp:positionV relativeFrom="paragraph">
                  <wp:posOffset>26035</wp:posOffset>
                </wp:positionV>
                <wp:extent cx="4000500" cy="299085"/>
                <wp:effectExtent l="9525" t="6350" r="952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299085"/>
                        </a:xfrm>
                        <a:prstGeom prst="rect">
                          <a:avLst/>
                        </a:prstGeom>
                        <a:solidFill>
                          <a:srgbClr val="FFFFFF"/>
                        </a:solidFill>
                        <a:ln w="9525">
                          <a:solidFill>
                            <a:srgbClr val="000000"/>
                          </a:solidFill>
                          <a:miter lim="800000"/>
                          <a:headEnd/>
                          <a:tailEnd/>
                        </a:ln>
                      </wps:spPr>
                      <wps:txbx>
                        <w:txbxContent>
                          <w:p w:rsidRPr="00E26A3C" w:rsidR="00573432" w:rsidP="00573432" w:rsidRDefault="00573432" w14:paraId="1086D50C" w14:textId="77777777">
                            <w:pPr>
                              <w:rPr>
                                <w:rFonts w:ascii="Arial" w:hAnsi="Arial" w:cs="Arial"/>
                                <w:lang w:val="en-GB"/>
                              </w:rPr>
                            </w:pPr>
                            <w:r w:rsidRPr="00E26A3C">
                              <w:rPr>
                                <w:rFonts w:ascii="Arial" w:hAnsi="Arial" w:cs="Arial"/>
                                <w:lang w:val="en-GB"/>
                              </w:rPr>
                              <w:t xml:space="preserve">General Manager, Lead Employer Trust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F1AF464">
              <v:shape id="Text Box 7" style="position:absolute;margin-left:189pt;margin-top:2.05pt;width:315pt;height:23.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" w14:anchorId="17498543">
                <v:textbox>
                  <w:txbxContent>
                    <w:p w:rsidRPr="00E26A3C" w:rsidR="00573432" w:rsidP="00573432" w:rsidRDefault="00573432" w14:paraId="47670750" w14:textId="77777777">
                      <w:pPr>
                        <w:rPr>
                          <w:rFonts w:ascii="Arial" w:hAnsi="Arial" w:cs="Arial"/>
                          <w:lang w:val="en-GB"/>
                        </w:rPr>
                      </w:pPr>
                      <w:r w:rsidRPr="00E26A3C">
                        <w:rPr>
                          <w:rFonts w:ascii="Arial" w:hAnsi="Arial" w:cs="Arial"/>
                          <w:lang w:val="en-GB"/>
                        </w:rPr>
                        <w:t xml:space="preserve">General Manager, Lead Employer Trust </w:t>
                      </w:r>
                    </w:p>
                  </w:txbxContent>
                </v:textbox>
              </v:shape>
            </w:pict>
          </mc:Fallback>
        </mc:AlternateContent>
      </w:r>
      <w:r>
        <w:rPr>
          <w:b/>
          <w:szCs w:val="28"/>
        </w:rPr>
        <w:t>This EIA has been approved by:</w:t>
      </w:r>
    </w:p>
    <w:p w:rsidR="00573432" w:rsidP="00573432" w:rsidRDefault="00573432" w14:paraId="34A104AC" w14:textId="77777777">
      <w:pPr>
        <w:rPr>
          <w:b/>
          <w:szCs w:val="28"/>
        </w:rPr>
      </w:pPr>
    </w:p>
    <w:p w:rsidR="00573432" w:rsidP="723DCB9B" w:rsidRDefault="00573432" w14:paraId="33757129" w14:textId="77777777">
      <w:pPr>
        <w:rPr>
          <w:b/>
          <w:bCs/>
        </w:rPr>
      </w:pPr>
      <w:r>
        <w:rPr>
          <w:b/>
          <w:noProof/>
          <w:szCs w:val="28"/>
          <w:lang w:val="en-GB" w:eastAsia="en-GB"/>
        </w:rPr>
        <mc:AlternateContent>
          <mc:Choice Requires="wps">
            <w:drawing>
              <wp:anchor distT="0" distB="0" distL="114300" distR="114300" simplePos="0" relativeHeight="251676672" behindDoc="0" locked="0" layoutInCell="1" allowOverlap="1" wp14:anchorId="5E621190" wp14:editId="07777777">
                <wp:simplePos x="0" y="0"/>
                <wp:positionH relativeFrom="column">
                  <wp:posOffset>4000500</wp:posOffset>
                </wp:positionH>
                <wp:positionV relativeFrom="paragraph">
                  <wp:posOffset>161925</wp:posOffset>
                </wp:positionV>
                <wp:extent cx="2400300" cy="295275"/>
                <wp:effectExtent l="9525"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5275"/>
                        </a:xfrm>
                        <a:prstGeom prst="rect">
                          <a:avLst/>
                        </a:prstGeom>
                        <a:solidFill>
                          <a:srgbClr val="FFFFFF"/>
                        </a:solidFill>
                        <a:ln w="9525">
                          <a:solidFill>
                            <a:srgbClr val="000000"/>
                          </a:solidFill>
                          <a:miter lim="800000"/>
                          <a:headEnd/>
                          <a:tailEnd/>
                        </a:ln>
                      </wps:spPr>
                      <wps:txbx>
                        <w:txbxContent>
                          <w:p w:rsidRPr="00E26A3C" w:rsidR="00573432" w:rsidP="00573432" w:rsidRDefault="00573432" w14:paraId="492823A3" w14:textId="77777777">
                            <w:pPr>
                              <w:rPr>
                                <w:rFonts w:ascii="Arial" w:hAnsi="Arial" w:cs="Arial"/>
                                <w:lang w:val="en-GB"/>
                              </w:rPr>
                            </w:pPr>
                            <w:r w:rsidRPr="00E26A3C">
                              <w:rPr>
                                <w:rFonts w:ascii="Arial" w:hAnsi="Arial" w:cs="Arial"/>
                                <w:lang w:val="en-GB"/>
                              </w:rPr>
                              <w:t>0191 275 4769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4C40A35">
              <v:shape id="Text Box 5" style="position:absolute;margin-left:315pt;margin-top:12.75pt;width:189pt;height:2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" w14:anchorId="5E621190">
                <v:textbox>
                  <w:txbxContent>
                    <w:p w:rsidRPr="00E26A3C" w:rsidR="00573432" w:rsidP="00573432" w:rsidRDefault="00573432" w14:paraId="38DF4AAD" w14:textId="77777777">
                      <w:pPr>
                        <w:rPr>
                          <w:rFonts w:ascii="Arial" w:hAnsi="Arial" w:cs="Arial"/>
                          <w:lang w:val="en-GB"/>
                        </w:rPr>
                      </w:pPr>
                      <w:r w:rsidRPr="00E26A3C">
                        <w:rPr>
                          <w:rFonts w:ascii="Arial" w:hAnsi="Arial" w:cs="Arial"/>
                          <w:lang w:val="en-GB"/>
                        </w:rPr>
                        <w:t>0191 275 4769</w:t>
                      </w:r>
                    </w:p>
                  </w:txbxContent>
                </v:textbox>
              </v:shape>
            </w:pict>
          </mc:Fallback>
        </mc:AlternateContent>
      </w:r>
    </w:p>
    <w:p w:rsidR="00573432" w:rsidP="723DCB9B" w:rsidRDefault="00573432" w14:paraId="45622D74" w14:textId="3C5F9A82">
      <w:pPr>
        <w:rPr>
          <w:b/>
          <w:bCs/>
        </w:rPr>
      </w:pPr>
      <w:r w:rsidRPr="58BEA179">
        <w:rPr>
          <w:b/>
          <w:bCs/>
        </w:rPr>
        <w:t>Date:</w:t>
      </w:r>
      <w:r>
        <w:tab/>
      </w:r>
      <w:r>
        <w:tab/>
      </w:r>
      <w:r w:rsidRPr="58BEA179" w:rsidR="19AF7BD6">
        <w:rPr>
          <w:b/>
          <w:bCs/>
        </w:rPr>
        <w:t>27</w:t>
      </w:r>
      <w:r w:rsidRPr="58BEA179" w:rsidR="27EF8FC3">
        <w:rPr>
          <w:b/>
          <w:bCs/>
        </w:rPr>
        <w:t>.</w:t>
      </w:r>
      <w:r w:rsidRPr="58BEA179" w:rsidR="6E7A33A4">
        <w:rPr>
          <w:b/>
          <w:bCs/>
        </w:rPr>
        <w:t>12</w:t>
      </w:r>
      <w:r w:rsidRPr="58BEA179" w:rsidR="27EF8FC3">
        <w:rPr>
          <w:b/>
          <w:bCs/>
        </w:rPr>
        <w:t>.2023</w:t>
      </w:r>
      <w:r>
        <w:tab/>
      </w:r>
      <w:r>
        <w:tab/>
      </w:r>
      <w:r>
        <w:tab/>
      </w:r>
      <w:r w:rsidRPr="58BEA179">
        <w:rPr>
          <w:b/>
          <w:bCs/>
        </w:rPr>
        <w:t>Contact number:</w:t>
      </w:r>
    </w:p>
    <w:p w:rsidR="00573432" w:rsidP="00573432" w:rsidRDefault="00573432" w14:paraId="114B4F84" w14:textId="77777777">
      <w:pPr>
        <w:rPr>
          <w:b/>
          <w:szCs w:val="28"/>
        </w:rPr>
      </w:pPr>
    </w:p>
    <w:p w:rsidR="00573432" w:rsidP="00573432" w:rsidRDefault="00573432" w14:paraId="1AABDC09" w14:textId="77777777">
      <w:pPr>
        <w:rPr>
          <w:b/>
          <w:szCs w:val="28"/>
        </w:rPr>
      </w:pPr>
    </w:p>
    <w:p w:rsidRPr="00E26A3C" w:rsidR="00573432" w:rsidP="00573432" w:rsidRDefault="00573432" w14:paraId="2511A69E" w14:textId="77777777">
      <w:pPr>
        <w:rPr>
          <w:b/>
          <w:szCs w:val="28"/>
        </w:rPr>
      </w:pPr>
      <w:r>
        <w:rPr>
          <w:b/>
          <w:szCs w:val="28"/>
        </w:rPr>
        <w:t xml:space="preserve">Please ensure that a copy of this assessment is attached to the policy document to which it relates. </w:t>
      </w:r>
    </w:p>
    <w:p w:rsidR="0003127D" w:rsidP="00F06112" w:rsidRDefault="0003127D" w14:paraId="3F82752B" w14:textId="77777777">
      <w:pPr>
        <w:pStyle w:val="NormalArial"/>
        <w:rPr>
          <w:sz w:val="22"/>
          <w:szCs w:val="22"/>
        </w:rPr>
      </w:pPr>
    </w:p>
    <w:p w:rsidR="0003127D" w:rsidP="00F06112" w:rsidRDefault="0003127D" w14:paraId="6CA203BD" w14:textId="77777777">
      <w:pPr>
        <w:pStyle w:val="NormalArial"/>
        <w:rPr>
          <w:sz w:val="22"/>
          <w:szCs w:val="22"/>
        </w:rPr>
      </w:pPr>
    </w:p>
    <w:p w:rsidR="0003127D" w:rsidP="00F06112" w:rsidRDefault="0003127D" w14:paraId="1EEB5C65" w14:textId="77777777">
      <w:pPr>
        <w:pStyle w:val="NormalArial"/>
        <w:rPr>
          <w:sz w:val="22"/>
          <w:szCs w:val="22"/>
        </w:rPr>
      </w:pPr>
    </w:p>
    <w:p w:rsidR="0003127D" w:rsidP="00F06112" w:rsidRDefault="0003127D" w14:paraId="27EFE50A" w14:textId="77777777">
      <w:pPr>
        <w:pStyle w:val="NormalArial"/>
        <w:rPr>
          <w:sz w:val="22"/>
          <w:szCs w:val="22"/>
        </w:rPr>
      </w:pPr>
    </w:p>
    <w:p w:rsidRPr="00B46BEE" w:rsidR="006425DE" w:rsidP="00B46BEE" w:rsidRDefault="00B46BEE" w14:paraId="4E217702" w14:textId="77777777">
      <w:pPr>
        <w:pStyle w:val="NormalArial"/>
        <w:rPr>
          <w:sz w:val="22"/>
          <w:szCs w:val="22"/>
        </w:rPr>
      </w:pPr>
      <w:r>
        <w:rPr>
          <w:noProof/>
          <w:sz w:val="20"/>
          <w:lang w:val="en-GB" w:eastAsia="en-GB"/>
        </w:rPr>
        <w:drawing>
          <wp:anchor distT="0" distB="0" distL="114300" distR="114300" simplePos="0" relativeHeight="251665408" behindDoc="0" locked="0" layoutInCell="1" allowOverlap="1" wp14:anchorId="14522029" wp14:editId="554878E2">
            <wp:simplePos x="0" y="0"/>
            <wp:positionH relativeFrom="column">
              <wp:posOffset>-396240</wp:posOffset>
            </wp:positionH>
            <wp:positionV relativeFrom="paragraph">
              <wp:posOffset>105410</wp:posOffset>
            </wp:positionV>
            <wp:extent cx="1768475" cy="647700"/>
            <wp:effectExtent l="0" t="0" r="3175" b="0"/>
            <wp:wrapSquare wrapText="bothSides"/>
            <wp:docPr id="17" name="Picture 17" descr="cid:image005.jpg@01D21A4A.DBFB7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5.jpg@01D21A4A.DBFB7E80"/>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768475" cy="647700"/>
                    </a:xfrm>
                    <a:prstGeom prst="rect">
                      <a:avLst/>
                    </a:prstGeom>
                    <a:noFill/>
                    <a:ln>
                      <a:noFill/>
                    </a:ln>
                  </pic:spPr>
                </pic:pic>
              </a:graphicData>
            </a:graphic>
          </wp:anchor>
        </w:drawing>
      </w:r>
      <w:r w:rsidR="00ED4B17">
        <w:rPr>
          <w:noProof/>
          <w:sz w:val="20"/>
          <w:lang w:val="en-GB" w:eastAsia="en-GB"/>
        </w:rPr>
        <w:drawing>
          <wp:anchor distT="0" distB="0" distL="114300" distR="114300" simplePos="0" relativeHeight="251660288" behindDoc="0" locked="0" layoutInCell="1" allowOverlap="1" wp14:anchorId="5D6BA2EC" wp14:editId="6BF641D5">
            <wp:simplePos x="0" y="0"/>
            <wp:positionH relativeFrom="column">
              <wp:posOffset>4010025</wp:posOffset>
            </wp:positionH>
            <wp:positionV relativeFrom="paragraph">
              <wp:posOffset>131445</wp:posOffset>
            </wp:positionV>
            <wp:extent cx="752475" cy="44704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52475" cy="447040"/>
                    </a:xfrm>
                    <a:prstGeom prst="rect">
                      <a:avLst/>
                    </a:prstGeom>
                    <a:noFill/>
                    <a:ln>
                      <a:noFill/>
                    </a:ln>
                  </pic:spPr>
                </pic:pic>
              </a:graphicData>
            </a:graphic>
          </wp:anchor>
        </w:drawing>
      </w:r>
      <w:r w:rsidR="00ED4B17">
        <w:rPr>
          <w:noProof/>
          <w:sz w:val="20"/>
          <w:lang w:val="en-GB" w:eastAsia="en-GB"/>
        </w:rPr>
        <w:drawing>
          <wp:anchor distT="0" distB="0" distL="114300" distR="114300" simplePos="0" relativeHeight="251661312" behindDoc="0" locked="0" layoutInCell="1" allowOverlap="1" wp14:anchorId="51DBC6D9" wp14:editId="776864F2">
            <wp:simplePos x="0" y="0"/>
            <wp:positionH relativeFrom="column">
              <wp:posOffset>2838450</wp:posOffset>
            </wp:positionH>
            <wp:positionV relativeFrom="paragraph">
              <wp:posOffset>73660</wp:posOffset>
            </wp:positionV>
            <wp:extent cx="988060" cy="50038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88060" cy="500380"/>
                    </a:xfrm>
                    <a:prstGeom prst="rect">
                      <a:avLst/>
                    </a:prstGeom>
                    <a:noFill/>
                    <a:ln>
                      <a:noFill/>
                    </a:ln>
                  </pic:spPr>
                </pic:pic>
              </a:graphicData>
            </a:graphic>
          </wp:anchor>
        </w:drawing>
      </w:r>
      <w:r w:rsidR="00ED4B17">
        <w:rPr>
          <w:noProof/>
          <w:lang w:val="en-GB" w:eastAsia="en-GB"/>
        </w:rPr>
        <w:drawing>
          <wp:anchor distT="0" distB="0" distL="114300" distR="114300" simplePos="0" relativeHeight="251663360" behindDoc="0" locked="0" layoutInCell="1" allowOverlap="1" wp14:anchorId="7AF58A40" wp14:editId="38C5C0A5">
            <wp:simplePos x="0" y="0"/>
            <wp:positionH relativeFrom="column">
              <wp:posOffset>1590675</wp:posOffset>
            </wp:positionH>
            <wp:positionV relativeFrom="paragraph">
              <wp:posOffset>75565</wp:posOffset>
            </wp:positionV>
            <wp:extent cx="1127760" cy="5715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27760" cy="571500"/>
                    </a:xfrm>
                    <a:prstGeom prst="rect">
                      <a:avLst/>
                    </a:prstGeom>
                    <a:noFill/>
                    <a:ln>
                      <a:noFill/>
                    </a:ln>
                  </pic:spPr>
                </pic:pic>
              </a:graphicData>
            </a:graphic>
          </wp:anchor>
        </w:drawing>
      </w:r>
      <w:r w:rsidR="00306249">
        <w:rPr>
          <w:noProof/>
          <w:lang w:val="en-GB" w:eastAsia="en-GB"/>
        </w:rPr>
        <w:drawing>
          <wp:inline distT="0" distB="0" distL="0" distR="0" wp14:anchorId="4E6BC3C8" wp14:editId="1742B650">
            <wp:extent cx="1543050" cy="677852"/>
            <wp:effectExtent l="0" t="0" r="0" b="8255"/>
            <wp:docPr id="3" name="Picture 3" descr="C:\Users\hrmst\AppData\Local\Microsoft\Windows\Temporary Internet Files\Content.Outlook\ZPFWXVLX\BHAWA AS-G 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rmst\AppData\Local\Microsoft\Windows\Temporary Internet Files\Content.Outlook\ZPFWXVLX\BHAWA AS-G Lg.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46112" cy="679197"/>
                    </a:xfrm>
                    <a:prstGeom prst="rect">
                      <a:avLst/>
                    </a:prstGeom>
                    <a:noFill/>
                    <a:ln>
                      <a:noFill/>
                    </a:ln>
                  </pic:spPr>
                </pic:pic>
              </a:graphicData>
            </a:graphic>
          </wp:inline>
        </w:drawing>
      </w:r>
      <w:r w:rsidRPr="3015B284" w:rsidR="006425DE">
        <w:rPr>
          <w:sz w:val="20"/>
          <w:szCs w:val="20"/>
        </w:rPr>
        <w:t xml:space="preserve">          </w:t>
      </w:r>
      <w:r w:rsidRPr="3015B284" w:rsidR="006425DE">
        <w:rPr>
          <w:noProof/>
          <w:sz w:val="20"/>
          <w:szCs w:val="20"/>
        </w:rPr>
        <w:t xml:space="preserve">     </w:t>
      </w:r>
      <w:r w:rsidR="006425DE">
        <w:rPr>
          <w:szCs w:val="22"/>
        </w:rPr>
        <w:tab/>
      </w:r>
    </w:p>
    <w:p w:rsidR="00F06112" w:rsidP="00F06112" w:rsidRDefault="00F06112" w14:paraId="2246C87D" w14:textId="77777777">
      <w:pPr>
        <w:jc w:val="center"/>
        <w:rPr>
          <w:noProof/>
          <w:szCs w:val="22"/>
          <w:lang w:val="en-GB" w:eastAsia="en-GB"/>
        </w:rPr>
      </w:pPr>
      <w:r>
        <w:rPr>
          <w:szCs w:val="22"/>
        </w:rPr>
        <w:t xml:space="preserve">                            </w:t>
      </w:r>
      <w:r>
        <w:rPr>
          <w:noProof/>
          <w:szCs w:val="22"/>
          <w:lang w:val="en-GB" w:eastAsia="en-GB"/>
        </w:rPr>
        <w:t xml:space="preserve">                          </w:t>
      </w:r>
    </w:p>
    <w:sectPr w:rsidR="00F06112" w:rsidSect="0012201B">
      <w:footerReference w:type="default" r:id="rId23"/>
      <w:headerReference w:type="first" r:id="rId24"/>
      <w:footerReference w:type="first" r:id="rId25"/>
      <w:pgSz w:w="11906" w:h="16838" w:orient="portrait"/>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2201B" w:rsidP="000B703C" w:rsidRDefault="0012201B" w14:paraId="1B125A77" w14:textId="77777777">
      <w:r>
        <w:separator/>
      </w:r>
    </w:p>
  </w:endnote>
  <w:endnote w:type="continuationSeparator" w:id="0">
    <w:p w:rsidR="0012201B" w:rsidP="000B703C" w:rsidRDefault="0012201B" w14:paraId="755A949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0373056"/>
      <w:docPartObj>
        <w:docPartGallery w:val="Page Numbers (Bottom of Page)"/>
        <w:docPartUnique/>
      </w:docPartObj>
    </w:sdtPr>
    <w:sdtEndPr>
      <w:rPr>
        <w:noProof/>
      </w:rPr>
    </w:sdtEndPr>
    <w:sdtContent>
      <w:p w:rsidR="002B07AD" w:rsidRDefault="002B07AD" w14:paraId="158BC45A" w14:textId="180370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2B07AD" w:rsidRDefault="002B07AD" w14:paraId="64C82B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7B63" w:rsidP="00664F51" w:rsidRDefault="003C7B63" w14:paraId="44D1216F" w14:textId="77777777">
    <w:pPr>
      <w:pStyle w:val="Footer"/>
    </w:pPr>
  </w:p>
  <w:p w:rsidR="003C7B63" w:rsidRDefault="003C7B63" w14:paraId="3517F98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2201B" w:rsidP="000B703C" w:rsidRDefault="0012201B" w14:paraId="70767CE7" w14:textId="77777777">
      <w:r>
        <w:separator/>
      </w:r>
    </w:p>
  </w:footnote>
  <w:footnote w:type="continuationSeparator" w:id="0">
    <w:p w:rsidR="0012201B" w:rsidP="000B703C" w:rsidRDefault="0012201B" w14:paraId="57A196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3C7B63" w:rsidP="0003127D" w:rsidRDefault="0003127D" w14:paraId="3F2E8737" w14:textId="77777777">
    <w:pPr>
      <w:pStyle w:val="Header"/>
      <w:jc w:val="right"/>
    </w:pPr>
    <w:r>
      <w:rPr>
        <w:noProof/>
        <w:lang w:val="en-GB" w:eastAsia="en-GB"/>
      </w:rPr>
      <w:drawing>
        <wp:inline distT="0" distB="0" distL="0" distR="0" wp14:anchorId="5D94511F" wp14:editId="07777777">
          <wp:extent cx="2152650" cy="638175"/>
          <wp:effectExtent l="0" t="0" r="0" b="9525"/>
          <wp:docPr id="1" name="Picture 1" descr="Description: C:\Users\tmmcl\AppData\Local\Microsoft\Windows\Temporary Internet Files\Content.Outlook\YVG7AXHH\Northumbria Healthcare NHS Foundation Trust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tmmcl\AppData\Local\Microsoft\Windows\Temporary Internet Files\Content.Outlook\YVG7AXHH\Northumbria Healthcare NHS Foundation Trust PN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52650" cy="638175"/>
                  </a:xfrm>
                  <a:prstGeom prst="rect">
                    <a:avLst/>
                  </a:prstGeom>
                  <a:noFill/>
                  <a:ln>
                    <a:noFill/>
                  </a:ln>
                </pic:spPr>
              </pic:pic>
            </a:graphicData>
          </a:graphic>
        </wp:inline>
      </w:drawing>
    </w:r>
    <w:r w:rsidR="003C7B63">
      <w:rPr>
        <w:noProof/>
        <w:lang w:val="en-GB" w:eastAsia="en-GB"/>
      </w:rPr>
      <w:drawing>
        <wp:anchor distT="0" distB="0" distL="114300" distR="114300" simplePos="0" relativeHeight="251659264" behindDoc="1" locked="0" layoutInCell="1" allowOverlap="1" wp14:anchorId="012C127B" wp14:editId="12CDA019">
          <wp:simplePos x="0" y="0"/>
          <wp:positionH relativeFrom="column">
            <wp:posOffset>-643890</wp:posOffset>
          </wp:positionH>
          <wp:positionV relativeFrom="paragraph">
            <wp:posOffset>-412115</wp:posOffset>
          </wp:positionV>
          <wp:extent cx="1095375" cy="1028700"/>
          <wp:effectExtent l="0" t="0" r="9525" b="0"/>
          <wp:wrapTight wrapText="bothSides">
            <wp:wrapPolygon edited="0">
              <wp:start x="0" y="0"/>
              <wp:lineTo x="0" y="21200"/>
              <wp:lineTo x="21412" y="21200"/>
              <wp:lineTo x="21412" y="0"/>
              <wp:lineTo x="0" y="0"/>
            </wp:wrapPolygon>
          </wp:wrapTight>
          <wp:docPr id="11" name="Picture 11" descr="C:\Documents and Settings\fscfi\Desktop\Building a caring future logo compress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fscfi\Desktop\Building a caring future logo compressed.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95375" cy="1028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B74"/>
    <w:multiLevelType w:val="hybridMultilevel"/>
    <w:tmpl w:val="DD50EC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485697"/>
    <w:multiLevelType w:val="hybridMultilevel"/>
    <w:tmpl w:val="6E6228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F10161"/>
    <w:multiLevelType w:val="hybridMultilevel"/>
    <w:tmpl w:val="08090001"/>
    <w:lvl w:ilvl="0" w:tplc="5ED2239C">
      <w:start w:val="1"/>
      <w:numFmt w:val="bullet"/>
      <w:lvlText w:val=""/>
      <w:lvlJc w:val="left"/>
      <w:pPr>
        <w:ind w:left="720" w:hanging="360"/>
      </w:pPr>
      <w:rPr>
        <w:rFonts w:hint="default" w:ascii="Symbol" w:hAnsi="Symbol"/>
      </w:rPr>
    </w:lvl>
    <w:lvl w:ilvl="1" w:tplc="728849E2">
      <w:numFmt w:val="decimal"/>
      <w:lvlText w:val=""/>
      <w:lvlJc w:val="left"/>
    </w:lvl>
    <w:lvl w:ilvl="2" w:tplc="C38697EE">
      <w:numFmt w:val="decimal"/>
      <w:lvlText w:val=""/>
      <w:lvlJc w:val="left"/>
    </w:lvl>
    <w:lvl w:ilvl="3" w:tplc="24285E54">
      <w:numFmt w:val="decimal"/>
      <w:lvlText w:val=""/>
      <w:lvlJc w:val="left"/>
    </w:lvl>
    <w:lvl w:ilvl="4" w:tplc="0F581C66">
      <w:numFmt w:val="decimal"/>
      <w:lvlText w:val=""/>
      <w:lvlJc w:val="left"/>
    </w:lvl>
    <w:lvl w:ilvl="5" w:tplc="BD725A10">
      <w:numFmt w:val="decimal"/>
      <w:lvlText w:val=""/>
      <w:lvlJc w:val="left"/>
    </w:lvl>
    <w:lvl w:ilvl="6" w:tplc="A6024EF2">
      <w:numFmt w:val="decimal"/>
      <w:lvlText w:val=""/>
      <w:lvlJc w:val="left"/>
    </w:lvl>
    <w:lvl w:ilvl="7" w:tplc="FC52621A">
      <w:numFmt w:val="decimal"/>
      <w:lvlText w:val=""/>
      <w:lvlJc w:val="left"/>
    </w:lvl>
    <w:lvl w:ilvl="8" w:tplc="D674CA6C">
      <w:numFmt w:val="decimal"/>
      <w:lvlText w:val=""/>
      <w:lvlJc w:val="left"/>
    </w:lvl>
  </w:abstractNum>
  <w:abstractNum w:abstractNumId="3" w15:restartNumberingAfterBreak="0">
    <w:nsid w:val="13E20054"/>
    <w:multiLevelType w:val="hybridMultilevel"/>
    <w:tmpl w:val="58A4FC6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202613C2"/>
    <w:multiLevelType w:val="multilevel"/>
    <w:tmpl w:val="7FE285F8"/>
    <w:lvl w:ilvl="0">
      <w:start w:val="1"/>
      <w:numFmt w:val="decimal"/>
      <w:pStyle w:val="Style1"/>
      <w:lvlText w:val="%1."/>
      <w:lvlJc w:val="left"/>
      <w:pPr>
        <w:ind w:left="360" w:hanging="360"/>
      </w:pPr>
    </w:lvl>
    <w:lvl w:ilvl="1">
      <w:start w:val="1"/>
      <w:numFmt w:val="decimal"/>
      <w:pStyle w:val="TW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6C014B4"/>
    <w:multiLevelType w:val="hybridMultilevel"/>
    <w:tmpl w:val="D88AC856"/>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47E00DF2"/>
    <w:multiLevelType w:val="multilevel"/>
    <w:tmpl w:val="AAC85E20"/>
    <w:lvl w:ilvl="0">
      <w:start w:val="1"/>
      <w:numFmt w:val="decimal"/>
      <w:pStyle w:val="ONE"/>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435840"/>
    <w:multiLevelType w:val="hybridMultilevel"/>
    <w:tmpl w:val="514AFD0E"/>
    <w:lvl w:ilvl="0" w:tplc="08090005">
      <w:start w:val="1"/>
      <w:numFmt w:val="bullet"/>
      <w:lvlText w:val=""/>
      <w:lvlJc w:val="left"/>
      <w:pPr>
        <w:ind w:left="360" w:hanging="360"/>
      </w:pPr>
      <w:rPr>
        <w:rFonts w:hint="default" w:ascii="Wingdings" w:hAnsi="Wingdings"/>
      </w:rPr>
    </w:lvl>
    <w:lvl w:ilvl="1" w:tplc="08090005">
      <w:start w:val="1"/>
      <w:numFmt w:val="bullet"/>
      <w:lvlText w:val=""/>
      <w:lvlJc w:val="left"/>
      <w:pPr>
        <w:ind w:left="1080" w:hanging="360"/>
      </w:pPr>
      <w:rPr>
        <w:rFonts w:hint="default" w:ascii="Wingdings" w:hAnsi="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67514A3"/>
    <w:multiLevelType w:val="hybridMultilevel"/>
    <w:tmpl w:val="E5E06A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662B7C"/>
    <w:multiLevelType w:val="hybridMultilevel"/>
    <w:tmpl w:val="F9F83FDE"/>
    <w:lvl w:ilvl="0" w:tplc="72C8C408">
      <w:start w:val="1"/>
      <w:numFmt w:val="bullet"/>
      <w:pStyle w:val="Bullet"/>
      <w:lvlText w:val=""/>
      <w:lvlJc w:val="left"/>
      <w:pPr>
        <w:tabs>
          <w:tab w:val="num" w:pos="720"/>
        </w:tabs>
        <w:ind w:left="720" w:hanging="720"/>
      </w:pPr>
      <w:rPr>
        <w:rFonts w:hint="default" w:ascii="Symbol" w:hAnsi="Symbol"/>
        <w:color w:val="auto"/>
        <w:sz w:val="20"/>
        <w:szCs w:val="20"/>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FEE6A5B"/>
    <w:multiLevelType w:val="multilevel"/>
    <w:tmpl w:val="10109244"/>
    <w:lvl w:ilvl="0">
      <w:start w:val="5"/>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hint="default" w:ascii="Symbol" w:hAnsi="Symbo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9E70CD7"/>
    <w:multiLevelType w:val="hybridMultilevel"/>
    <w:tmpl w:val="CDF82D9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6F3D41B8"/>
    <w:multiLevelType w:val="hybridMultilevel"/>
    <w:tmpl w:val="096E2B6E"/>
    <w:lvl w:ilvl="0" w:tplc="9D7664B0">
      <w:start w:val="1"/>
      <w:numFmt w:val="bullet"/>
      <w:pStyle w:val="Bulleted"/>
      <w:lvlText w:val=""/>
      <w:lvlJc w:val="left"/>
      <w:pPr>
        <w:tabs>
          <w:tab w:val="num" w:pos="1080"/>
        </w:tabs>
        <w:ind w:left="1080" w:hanging="360"/>
      </w:pPr>
      <w:rPr>
        <w:rFonts w:hint="default" w:ascii="Symbol" w:hAnsi="Symbol"/>
      </w:rPr>
    </w:lvl>
    <w:lvl w:ilvl="1" w:tplc="08090003" w:tentative="1">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71EF1D2B"/>
    <w:multiLevelType w:val="hybridMultilevel"/>
    <w:tmpl w:val="196E1AA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7D8649D6"/>
    <w:multiLevelType w:val="hybridMultilevel"/>
    <w:tmpl w:val="3E98A1AE"/>
    <w:lvl w:ilvl="0" w:tplc="08090001">
      <w:start w:val="1"/>
      <w:numFmt w:val="bullet"/>
      <w:lvlText w:val=""/>
      <w:lvlJc w:val="left"/>
      <w:pPr>
        <w:tabs>
          <w:tab w:val="num" w:pos="1080"/>
        </w:tabs>
        <w:ind w:left="1080" w:hanging="360"/>
      </w:pPr>
      <w:rPr>
        <w:rFonts w:hint="default" w:ascii="Symbol" w:hAnsi="Symbol"/>
      </w:rPr>
    </w:lvl>
    <w:lvl w:ilvl="1" w:tplc="04090001">
      <w:start w:val="1"/>
      <w:numFmt w:val="bullet"/>
      <w:lvlText w:val=""/>
      <w:lvlJc w:val="left"/>
      <w:pPr>
        <w:tabs>
          <w:tab w:val="num" w:pos="1800"/>
        </w:tabs>
        <w:ind w:left="1800" w:hanging="360"/>
      </w:pPr>
      <w:rPr>
        <w:rFonts w:hint="default" w:ascii="Symbol" w:hAnsi="Symbol"/>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num w:numId="1" w16cid:durableId="1108476238">
    <w:abstractNumId w:val="2"/>
  </w:num>
  <w:num w:numId="2" w16cid:durableId="1791194746">
    <w:abstractNumId w:val="9"/>
  </w:num>
  <w:num w:numId="3" w16cid:durableId="861555945">
    <w:abstractNumId w:val="10"/>
  </w:num>
  <w:num w:numId="4" w16cid:durableId="1052383602">
    <w:abstractNumId w:val="7"/>
  </w:num>
  <w:num w:numId="5" w16cid:durableId="1312445073">
    <w:abstractNumId w:val="4"/>
  </w:num>
  <w:num w:numId="6" w16cid:durableId="802964611">
    <w:abstractNumId w:val="12"/>
  </w:num>
  <w:num w:numId="7" w16cid:durableId="594557552">
    <w:abstractNumId w:val="6"/>
  </w:num>
  <w:num w:numId="8" w16cid:durableId="927809234">
    <w:abstractNumId w:val="3"/>
  </w:num>
  <w:num w:numId="9" w16cid:durableId="2083064396">
    <w:abstractNumId w:val="5"/>
  </w:num>
  <w:num w:numId="10" w16cid:durableId="1752309895">
    <w:abstractNumId w:val="13"/>
  </w:num>
  <w:num w:numId="11" w16cid:durableId="1909922675">
    <w:abstractNumId w:val="11"/>
  </w:num>
  <w:num w:numId="12" w16cid:durableId="283460868">
    <w:abstractNumId w:val="8"/>
  </w:num>
  <w:num w:numId="13" w16cid:durableId="1073813709">
    <w:abstractNumId w:val="14"/>
  </w:num>
  <w:num w:numId="14" w16cid:durableId="1308125446">
    <w:abstractNumId w:val="1"/>
  </w:num>
  <w:num w:numId="15" w16cid:durableId="1389375342">
    <w:abstractNumId w:val="0"/>
  </w:num>
  <w:numIdMacAtCleanup w:val="1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112"/>
    <w:rsid w:val="00007379"/>
    <w:rsid w:val="0003127D"/>
    <w:rsid w:val="00032B7D"/>
    <w:rsid w:val="00067440"/>
    <w:rsid w:val="000A1690"/>
    <w:rsid w:val="000A4DA6"/>
    <w:rsid w:val="000B703C"/>
    <w:rsid w:val="000B7B4C"/>
    <w:rsid w:val="001124D0"/>
    <w:rsid w:val="0012201B"/>
    <w:rsid w:val="001313DB"/>
    <w:rsid w:val="001358E3"/>
    <w:rsid w:val="001432C3"/>
    <w:rsid w:val="001554FB"/>
    <w:rsid w:val="001667C6"/>
    <w:rsid w:val="00190F80"/>
    <w:rsid w:val="001B3BD0"/>
    <w:rsid w:val="001C4BBE"/>
    <w:rsid w:val="001E1659"/>
    <w:rsid w:val="001F6BE4"/>
    <w:rsid w:val="00204627"/>
    <w:rsid w:val="0021305C"/>
    <w:rsid w:val="00263307"/>
    <w:rsid w:val="00271441"/>
    <w:rsid w:val="002B07AD"/>
    <w:rsid w:val="002B3A52"/>
    <w:rsid w:val="002B7372"/>
    <w:rsid w:val="002C472A"/>
    <w:rsid w:val="002C56F6"/>
    <w:rsid w:val="002D2D04"/>
    <w:rsid w:val="002D6645"/>
    <w:rsid w:val="002F3BF2"/>
    <w:rsid w:val="00304263"/>
    <w:rsid w:val="00306249"/>
    <w:rsid w:val="00316805"/>
    <w:rsid w:val="00337E60"/>
    <w:rsid w:val="00370613"/>
    <w:rsid w:val="003B057D"/>
    <w:rsid w:val="003C7B63"/>
    <w:rsid w:val="003D1124"/>
    <w:rsid w:val="003E2BEE"/>
    <w:rsid w:val="003E7B52"/>
    <w:rsid w:val="003F14DA"/>
    <w:rsid w:val="0040467F"/>
    <w:rsid w:val="00406B95"/>
    <w:rsid w:val="004113BD"/>
    <w:rsid w:val="0042024A"/>
    <w:rsid w:val="00427B0F"/>
    <w:rsid w:val="0045736E"/>
    <w:rsid w:val="004916BF"/>
    <w:rsid w:val="0049283C"/>
    <w:rsid w:val="00493406"/>
    <w:rsid w:val="004A053D"/>
    <w:rsid w:val="004C5218"/>
    <w:rsid w:val="004C7D49"/>
    <w:rsid w:val="004D31EB"/>
    <w:rsid w:val="004F405B"/>
    <w:rsid w:val="00507EBD"/>
    <w:rsid w:val="00573432"/>
    <w:rsid w:val="00577838"/>
    <w:rsid w:val="005837CB"/>
    <w:rsid w:val="00585E1B"/>
    <w:rsid w:val="00590CB5"/>
    <w:rsid w:val="00592CC5"/>
    <w:rsid w:val="005A684B"/>
    <w:rsid w:val="006073B7"/>
    <w:rsid w:val="0062348B"/>
    <w:rsid w:val="006425DE"/>
    <w:rsid w:val="00656579"/>
    <w:rsid w:val="00664F51"/>
    <w:rsid w:val="0068638F"/>
    <w:rsid w:val="006D468D"/>
    <w:rsid w:val="00714713"/>
    <w:rsid w:val="00725D70"/>
    <w:rsid w:val="0072799B"/>
    <w:rsid w:val="007403A4"/>
    <w:rsid w:val="00781516"/>
    <w:rsid w:val="007836D5"/>
    <w:rsid w:val="0079017E"/>
    <w:rsid w:val="00791899"/>
    <w:rsid w:val="00791D09"/>
    <w:rsid w:val="007C06B3"/>
    <w:rsid w:val="007E2379"/>
    <w:rsid w:val="007E6346"/>
    <w:rsid w:val="00814940"/>
    <w:rsid w:val="008615D4"/>
    <w:rsid w:val="00861A02"/>
    <w:rsid w:val="00865F1D"/>
    <w:rsid w:val="00880BEA"/>
    <w:rsid w:val="008C0D28"/>
    <w:rsid w:val="008C626A"/>
    <w:rsid w:val="00912295"/>
    <w:rsid w:val="00946C18"/>
    <w:rsid w:val="00952984"/>
    <w:rsid w:val="00966B64"/>
    <w:rsid w:val="00966E02"/>
    <w:rsid w:val="00985C56"/>
    <w:rsid w:val="009B5A09"/>
    <w:rsid w:val="009D0971"/>
    <w:rsid w:val="009D0980"/>
    <w:rsid w:val="009F0A06"/>
    <w:rsid w:val="009F13C4"/>
    <w:rsid w:val="00A347B4"/>
    <w:rsid w:val="00A404DC"/>
    <w:rsid w:val="00A409B8"/>
    <w:rsid w:val="00A46E21"/>
    <w:rsid w:val="00A6010C"/>
    <w:rsid w:val="00A62112"/>
    <w:rsid w:val="00A822BB"/>
    <w:rsid w:val="00A8302D"/>
    <w:rsid w:val="00A938D7"/>
    <w:rsid w:val="00A95C23"/>
    <w:rsid w:val="00AD0A2C"/>
    <w:rsid w:val="00AF6429"/>
    <w:rsid w:val="00B16EFC"/>
    <w:rsid w:val="00B37610"/>
    <w:rsid w:val="00B43C81"/>
    <w:rsid w:val="00B46BEE"/>
    <w:rsid w:val="00B719DF"/>
    <w:rsid w:val="00B72A23"/>
    <w:rsid w:val="00B752A4"/>
    <w:rsid w:val="00B87B83"/>
    <w:rsid w:val="00B9113D"/>
    <w:rsid w:val="00BA73A8"/>
    <w:rsid w:val="00BA7ACB"/>
    <w:rsid w:val="00BB4692"/>
    <w:rsid w:val="00BC513F"/>
    <w:rsid w:val="00BF18A1"/>
    <w:rsid w:val="00C16904"/>
    <w:rsid w:val="00C22A2C"/>
    <w:rsid w:val="00CA73FD"/>
    <w:rsid w:val="00CB3284"/>
    <w:rsid w:val="00CB4858"/>
    <w:rsid w:val="00CD0C83"/>
    <w:rsid w:val="00CD72D8"/>
    <w:rsid w:val="00CE4E05"/>
    <w:rsid w:val="00CE5925"/>
    <w:rsid w:val="00D125F9"/>
    <w:rsid w:val="00D52171"/>
    <w:rsid w:val="00D63ABF"/>
    <w:rsid w:val="00D670C4"/>
    <w:rsid w:val="00D72D27"/>
    <w:rsid w:val="00DA2C0C"/>
    <w:rsid w:val="00DB1E8C"/>
    <w:rsid w:val="00DB3EF4"/>
    <w:rsid w:val="00DD33C8"/>
    <w:rsid w:val="00DD7A0A"/>
    <w:rsid w:val="00DE3785"/>
    <w:rsid w:val="00E046AC"/>
    <w:rsid w:val="00E149F7"/>
    <w:rsid w:val="00E258CF"/>
    <w:rsid w:val="00E34257"/>
    <w:rsid w:val="00E35506"/>
    <w:rsid w:val="00E53673"/>
    <w:rsid w:val="00E97B68"/>
    <w:rsid w:val="00EB1332"/>
    <w:rsid w:val="00EC44CF"/>
    <w:rsid w:val="00ED4B17"/>
    <w:rsid w:val="00F00F94"/>
    <w:rsid w:val="00F06112"/>
    <w:rsid w:val="00F212F7"/>
    <w:rsid w:val="00F61A0E"/>
    <w:rsid w:val="00F750F7"/>
    <w:rsid w:val="00F76BE6"/>
    <w:rsid w:val="00F91B5D"/>
    <w:rsid w:val="00FB6DD0"/>
    <w:rsid w:val="00FD1FE7"/>
    <w:rsid w:val="00FD4F55"/>
    <w:rsid w:val="00FE1132"/>
    <w:rsid w:val="097ED021"/>
    <w:rsid w:val="0C9F0EEE"/>
    <w:rsid w:val="0CC97B60"/>
    <w:rsid w:val="1626A790"/>
    <w:rsid w:val="19AF7BD6"/>
    <w:rsid w:val="1DF741BB"/>
    <w:rsid w:val="27EF8FC3"/>
    <w:rsid w:val="2851C84F"/>
    <w:rsid w:val="29ED98B0"/>
    <w:rsid w:val="3015B284"/>
    <w:rsid w:val="3BBA6DB1"/>
    <w:rsid w:val="4D957AAE"/>
    <w:rsid w:val="58BEA179"/>
    <w:rsid w:val="6D1096CB"/>
    <w:rsid w:val="6E7A33A4"/>
    <w:rsid w:val="723DCB9B"/>
    <w:rsid w:val="744D0100"/>
    <w:rsid w:val="74BE5763"/>
    <w:rsid w:val="7942D3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A2219"/>
  <w15:docId w15:val="{447490C6-6741-4993-BECB-B1ED8622ED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6112"/>
    <w:rPr>
      <w:rFonts w:ascii="CG Times (W1)" w:hAnsi="CG Times (W1)" w:eastAsia="Times New Roman"/>
      <w:sz w:val="22"/>
      <w:lang w:val="en-US" w:eastAsia="en-US"/>
    </w:rPr>
  </w:style>
  <w:style w:type="paragraph" w:styleId="Heading1">
    <w:name w:val="heading 1"/>
    <w:basedOn w:val="Normal"/>
    <w:next w:val="Normal"/>
    <w:link w:val="Heading1Char"/>
    <w:qFormat/>
    <w:rsid w:val="00A409B8"/>
    <w:pPr>
      <w:keepNext/>
      <w:outlineLvl w:val="0"/>
    </w:pPr>
    <w:rPr>
      <w:rFonts w:ascii="Arial" w:hAnsi="Arial"/>
      <w:b/>
      <w:sz w:val="24"/>
      <w:lang w:eastAsia="en-GB"/>
    </w:rPr>
  </w:style>
  <w:style w:type="paragraph" w:styleId="Heading2">
    <w:name w:val="heading 2"/>
    <w:basedOn w:val="Normal"/>
    <w:next w:val="Normal"/>
    <w:link w:val="Heading2Char"/>
    <w:qFormat/>
    <w:rsid w:val="00573432"/>
    <w:pPr>
      <w:keepNext/>
      <w:outlineLvl w:val="1"/>
    </w:pPr>
    <w:rPr>
      <w:rFonts w:ascii="Times New Roman" w:hAnsi="Times New Roman"/>
      <w:b/>
      <w:sz w:val="24"/>
      <w:lang w:val="en-GB"/>
    </w:rPr>
  </w:style>
  <w:style w:type="paragraph" w:styleId="Heading3">
    <w:name w:val="heading 3"/>
    <w:basedOn w:val="Normal"/>
    <w:next w:val="Normal"/>
    <w:link w:val="Heading3Char"/>
    <w:qFormat/>
    <w:rsid w:val="00573432"/>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73432"/>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qFormat/>
    <w:rsid w:val="00573432"/>
    <w:pPr>
      <w:spacing w:before="240" w:after="60"/>
      <w:outlineLvl w:val="5"/>
    </w:pPr>
    <w:rPr>
      <w:rFonts w:ascii="Times New Roman" w:hAnsi="Times New Roman"/>
      <w:b/>
      <w:bCs/>
      <w:szCs w:val="22"/>
    </w:rPr>
  </w:style>
  <w:style w:type="paragraph" w:styleId="Heading8">
    <w:name w:val="heading 8"/>
    <w:basedOn w:val="Normal"/>
    <w:next w:val="Normal"/>
    <w:link w:val="Heading8Char"/>
    <w:qFormat/>
    <w:rsid w:val="00573432"/>
    <w:pPr>
      <w:spacing w:before="240" w:after="60"/>
      <w:outlineLvl w:val="7"/>
    </w:pPr>
    <w:rPr>
      <w:rFonts w:ascii="Times New Roman" w:hAnsi="Times New Roman"/>
      <w:i/>
      <w:iCs/>
      <w:sz w:val="24"/>
      <w:szCs w:val="24"/>
    </w:rPr>
  </w:style>
  <w:style w:type="paragraph" w:styleId="Heading9">
    <w:name w:val="heading 9"/>
    <w:basedOn w:val="Normal"/>
    <w:next w:val="Normal"/>
    <w:link w:val="Heading9Char"/>
    <w:qFormat/>
    <w:rsid w:val="00573432"/>
    <w:pPr>
      <w:spacing w:before="240" w:after="60"/>
      <w:outlineLvl w:val="8"/>
    </w:pPr>
    <w:rPr>
      <w:rFonts w:ascii="Arial" w:hAnsi="Arial" w:cs="Arial"/>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F06112"/>
    <w:pPr>
      <w:jc w:val="both"/>
    </w:pPr>
    <w:rPr>
      <w:rFonts w:ascii="Arial" w:hAnsi="Arial"/>
      <w:sz w:val="24"/>
      <w:lang w:eastAsia="x-none"/>
    </w:rPr>
  </w:style>
  <w:style w:type="character" w:styleId="BodyTextChar" w:customStyle="1">
    <w:name w:val="Body Text Char"/>
    <w:link w:val="BodyText"/>
    <w:rsid w:val="00F06112"/>
    <w:rPr>
      <w:rFonts w:ascii="Arial" w:hAnsi="Arial" w:eastAsia="Times New Roman" w:cs="Times New Roman"/>
      <w:sz w:val="24"/>
      <w:szCs w:val="20"/>
      <w:lang w:val="en-US"/>
    </w:rPr>
  </w:style>
  <w:style w:type="paragraph" w:styleId="LETTER" w:customStyle="1">
    <w:name w:val="LETTER"/>
    <w:basedOn w:val="Normal"/>
    <w:link w:val="LETTERChar"/>
    <w:uiPriority w:val="99"/>
    <w:rsid w:val="00F06112"/>
    <w:rPr>
      <w:rFonts w:ascii="Times New Roman" w:hAnsi="Times New Roman"/>
      <w:sz w:val="24"/>
      <w:lang w:val="x-none" w:eastAsia="x-none"/>
    </w:rPr>
  </w:style>
  <w:style w:type="paragraph" w:styleId="BodyText2">
    <w:name w:val="Body Text 2"/>
    <w:basedOn w:val="Normal"/>
    <w:link w:val="BodyText2Char"/>
    <w:rsid w:val="00F06112"/>
    <w:pPr>
      <w:jc w:val="both"/>
    </w:pPr>
    <w:rPr>
      <w:rFonts w:ascii="Arial" w:hAnsi="Arial"/>
      <w:i/>
      <w:sz w:val="24"/>
      <w:lang w:eastAsia="x-none"/>
    </w:rPr>
  </w:style>
  <w:style w:type="character" w:styleId="BodyText2Char" w:customStyle="1">
    <w:name w:val="Body Text 2 Char"/>
    <w:link w:val="BodyText2"/>
    <w:rsid w:val="00F06112"/>
    <w:rPr>
      <w:rFonts w:ascii="Arial" w:hAnsi="Arial" w:eastAsia="Times New Roman" w:cs="Times New Roman"/>
      <w:i/>
      <w:sz w:val="24"/>
      <w:szCs w:val="20"/>
      <w:lang w:val="en-US"/>
    </w:rPr>
  </w:style>
  <w:style w:type="character" w:styleId="Hyperlink">
    <w:name w:val="Hyperlink"/>
    <w:uiPriority w:val="99"/>
    <w:rsid w:val="00F06112"/>
    <w:rPr>
      <w:color w:val="0000FF"/>
      <w:u w:val="single"/>
    </w:rPr>
  </w:style>
  <w:style w:type="character" w:styleId="LETTERChar" w:customStyle="1">
    <w:name w:val="LETTER Char"/>
    <w:link w:val="LETTER"/>
    <w:uiPriority w:val="99"/>
    <w:rsid w:val="00F06112"/>
    <w:rPr>
      <w:rFonts w:ascii="Times New Roman" w:hAnsi="Times New Roman" w:eastAsia="Times New Roman" w:cs="Times New Roman"/>
      <w:sz w:val="24"/>
      <w:szCs w:val="20"/>
    </w:rPr>
  </w:style>
  <w:style w:type="paragraph" w:styleId="NormalArial" w:customStyle="1">
    <w:name w:val="Normal + Arial"/>
    <w:aliases w:val="9 pt"/>
    <w:basedOn w:val="Normal"/>
    <w:rsid w:val="00F06112"/>
    <w:rPr>
      <w:rFonts w:ascii="Arial" w:hAnsi="Arial"/>
      <w:sz w:val="24"/>
      <w:szCs w:val="24"/>
    </w:rPr>
  </w:style>
  <w:style w:type="paragraph" w:styleId="ListParagraph">
    <w:name w:val="List Paragraph"/>
    <w:basedOn w:val="Normal"/>
    <w:uiPriority w:val="34"/>
    <w:qFormat/>
    <w:rsid w:val="00F06112"/>
    <w:pPr>
      <w:spacing w:after="200" w:line="276" w:lineRule="auto"/>
      <w:ind w:left="720"/>
      <w:contextualSpacing/>
    </w:pPr>
    <w:rPr>
      <w:rFonts w:ascii="Calibri" w:hAnsi="Calibri" w:eastAsia="Calibri"/>
      <w:szCs w:val="22"/>
      <w:lang w:val="en-GB"/>
    </w:rPr>
  </w:style>
  <w:style w:type="character" w:styleId="Strong">
    <w:name w:val="Strong"/>
    <w:uiPriority w:val="22"/>
    <w:qFormat/>
    <w:rsid w:val="00F06112"/>
    <w:rPr>
      <w:b/>
      <w:bCs/>
    </w:rPr>
  </w:style>
  <w:style w:type="paragraph" w:styleId="BalloonText">
    <w:name w:val="Balloon Text"/>
    <w:basedOn w:val="Normal"/>
    <w:link w:val="BalloonTextChar"/>
    <w:semiHidden/>
    <w:unhideWhenUsed/>
    <w:rsid w:val="00F06112"/>
    <w:rPr>
      <w:rFonts w:ascii="Tahoma" w:hAnsi="Tahoma"/>
      <w:sz w:val="16"/>
      <w:szCs w:val="16"/>
      <w:lang w:eastAsia="x-none"/>
    </w:rPr>
  </w:style>
  <w:style w:type="character" w:styleId="BalloonTextChar" w:customStyle="1">
    <w:name w:val="Balloon Text Char"/>
    <w:link w:val="BalloonText"/>
    <w:uiPriority w:val="99"/>
    <w:semiHidden/>
    <w:rsid w:val="00F06112"/>
    <w:rPr>
      <w:rFonts w:ascii="Tahoma" w:hAnsi="Tahoma" w:eastAsia="Times New Roman" w:cs="Tahoma"/>
      <w:sz w:val="16"/>
      <w:szCs w:val="16"/>
      <w:lang w:val="en-US"/>
    </w:rPr>
  </w:style>
  <w:style w:type="paragraph" w:styleId="Header">
    <w:name w:val="header"/>
    <w:basedOn w:val="Normal"/>
    <w:link w:val="HeaderChar"/>
    <w:unhideWhenUsed/>
    <w:rsid w:val="000B703C"/>
    <w:pPr>
      <w:tabs>
        <w:tab w:val="center" w:pos="4513"/>
        <w:tab w:val="right" w:pos="9026"/>
      </w:tabs>
    </w:pPr>
    <w:rPr>
      <w:sz w:val="20"/>
      <w:lang w:eastAsia="x-none"/>
    </w:rPr>
  </w:style>
  <w:style w:type="character" w:styleId="HeaderChar" w:customStyle="1">
    <w:name w:val="Header Char"/>
    <w:link w:val="Header"/>
    <w:uiPriority w:val="99"/>
    <w:rsid w:val="000B703C"/>
    <w:rPr>
      <w:rFonts w:ascii="CG Times (W1)" w:hAnsi="CG Times (W1)" w:eastAsia="Times New Roman" w:cs="Times New Roman"/>
      <w:szCs w:val="20"/>
      <w:lang w:val="en-US"/>
    </w:rPr>
  </w:style>
  <w:style w:type="paragraph" w:styleId="Footer">
    <w:name w:val="footer"/>
    <w:basedOn w:val="Normal"/>
    <w:link w:val="FooterChar"/>
    <w:uiPriority w:val="99"/>
    <w:unhideWhenUsed/>
    <w:rsid w:val="000B703C"/>
    <w:pPr>
      <w:tabs>
        <w:tab w:val="center" w:pos="4513"/>
        <w:tab w:val="right" w:pos="9026"/>
      </w:tabs>
    </w:pPr>
    <w:rPr>
      <w:sz w:val="20"/>
      <w:lang w:eastAsia="x-none"/>
    </w:rPr>
  </w:style>
  <w:style w:type="character" w:styleId="FooterChar" w:customStyle="1">
    <w:name w:val="Footer Char"/>
    <w:link w:val="Footer"/>
    <w:uiPriority w:val="99"/>
    <w:rsid w:val="000B703C"/>
    <w:rPr>
      <w:rFonts w:ascii="CG Times (W1)" w:hAnsi="CG Times (W1)" w:eastAsia="Times New Roman" w:cs="Times New Roman"/>
      <w:szCs w:val="20"/>
      <w:lang w:val="en-US"/>
    </w:rPr>
  </w:style>
  <w:style w:type="table" w:styleId="TableGrid">
    <w:name w:val="Table Grid"/>
    <w:basedOn w:val="TableNormal"/>
    <w:rsid w:val="00BA73A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BodyTextIndent">
    <w:name w:val="Body Text Indent"/>
    <w:basedOn w:val="Normal"/>
    <w:link w:val="BodyTextIndentChar"/>
    <w:unhideWhenUsed/>
    <w:rsid w:val="00DD33C8"/>
    <w:pPr>
      <w:spacing w:after="120"/>
      <w:ind w:left="283"/>
    </w:pPr>
    <w:rPr>
      <w:sz w:val="20"/>
      <w:lang w:eastAsia="x-none"/>
    </w:rPr>
  </w:style>
  <w:style w:type="character" w:styleId="BodyTextIndentChar" w:customStyle="1">
    <w:name w:val="Body Text Indent Char"/>
    <w:link w:val="BodyTextIndent"/>
    <w:uiPriority w:val="99"/>
    <w:semiHidden/>
    <w:rsid w:val="00DD33C8"/>
    <w:rPr>
      <w:rFonts w:ascii="CG Times (W1)" w:hAnsi="CG Times (W1)" w:eastAsia="Times New Roman" w:cs="Times New Roman"/>
      <w:szCs w:val="20"/>
      <w:lang w:val="en-US"/>
    </w:rPr>
  </w:style>
  <w:style w:type="paragraph" w:styleId="Table" w:customStyle="1">
    <w:name w:val="Table"/>
    <w:basedOn w:val="Normal"/>
    <w:rsid w:val="007E2379"/>
    <w:rPr>
      <w:rFonts w:ascii="Univers" w:hAnsi="Univers"/>
      <w:lang w:val="en-GB"/>
    </w:rPr>
  </w:style>
  <w:style w:type="character" w:styleId="Heading1Char" w:customStyle="1">
    <w:name w:val="Heading 1 Char"/>
    <w:basedOn w:val="DefaultParagraphFont"/>
    <w:link w:val="Heading1"/>
    <w:rsid w:val="00A409B8"/>
    <w:rPr>
      <w:rFonts w:ascii="Arial" w:hAnsi="Arial" w:eastAsia="Times New Roman"/>
      <w:b/>
      <w:sz w:val="24"/>
      <w:lang w:val="en-US"/>
    </w:rPr>
  </w:style>
  <w:style w:type="character" w:styleId="Heading2Char" w:customStyle="1">
    <w:name w:val="Heading 2 Char"/>
    <w:basedOn w:val="DefaultParagraphFont"/>
    <w:link w:val="Heading2"/>
    <w:rsid w:val="00573432"/>
    <w:rPr>
      <w:rFonts w:ascii="Times New Roman" w:hAnsi="Times New Roman" w:eastAsia="Times New Roman"/>
      <w:b/>
      <w:sz w:val="24"/>
      <w:lang w:eastAsia="en-US"/>
    </w:rPr>
  </w:style>
  <w:style w:type="character" w:styleId="Heading3Char" w:customStyle="1">
    <w:name w:val="Heading 3 Char"/>
    <w:basedOn w:val="DefaultParagraphFont"/>
    <w:link w:val="Heading3"/>
    <w:rsid w:val="00573432"/>
    <w:rPr>
      <w:rFonts w:ascii="Arial" w:hAnsi="Arial" w:eastAsia="Times New Roman" w:cs="Arial"/>
      <w:b/>
      <w:bCs/>
      <w:sz w:val="26"/>
      <w:szCs w:val="26"/>
      <w:lang w:val="en-US" w:eastAsia="en-US"/>
    </w:rPr>
  </w:style>
  <w:style w:type="character" w:styleId="Heading4Char" w:customStyle="1">
    <w:name w:val="Heading 4 Char"/>
    <w:basedOn w:val="DefaultParagraphFont"/>
    <w:link w:val="Heading4"/>
    <w:rsid w:val="00573432"/>
    <w:rPr>
      <w:rFonts w:ascii="Times New Roman" w:hAnsi="Times New Roman" w:eastAsia="Times New Roman"/>
      <w:b/>
      <w:bCs/>
      <w:sz w:val="28"/>
      <w:szCs w:val="28"/>
      <w:lang w:val="en-US" w:eastAsia="en-US"/>
    </w:rPr>
  </w:style>
  <w:style w:type="character" w:styleId="Heading6Char" w:customStyle="1">
    <w:name w:val="Heading 6 Char"/>
    <w:basedOn w:val="DefaultParagraphFont"/>
    <w:link w:val="Heading6"/>
    <w:rsid w:val="00573432"/>
    <w:rPr>
      <w:rFonts w:ascii="Times New Roman" w:hAnsi="Times New Roman" w:eastAsia="Times New Roman"/>
      <w:b/>
      <w:bCs/>
      <w:sz w:val="22"/>
      <w:szCs w:val="22"/>
      <w:lang w:val="en-US" w:eastAsia="en-US"/>
    </w:rPr>
  </w:style>
  <w:style w:type="character" w:styleId="Heading8Char" w:customStyle="1">
    <w:name w:val="Heading 8 Char"/>
    <w:basedOn w:val="DefaultParagraphFont"/>
    <w:link w:val="Heading8"/>
    <w:rsid w:val="00573432"/>
    <w:rPr>
      <w:rFonts w:ascii="Times New Roman" w:hAnsi="Times New Roman" w:eastAsia="Times New Roman"/>
      <w:i/>
      <w:iCs/>
      <w:sz w:val="24"/>
      <w:szCs w:val="24"/>
      <w:lang w:val="en-US" w:eastAsia="en-US"/>
    </w:rPr>
  </w:style>
  <w:style w:type="character" w:styleId="Heading9Char" w:customStyle="1">
    <w:name w:val="Heading 9 Char"/>
    <w:basedOn w:val="DefaultParagraphFont"/>
    <w:link w:val="Heading9"/>
    <w:rsid w:val="00573432"/>
    <w:rPr>
      <w:rFonts w:ascii="Arial" w:hAnsi="Arial" w:eastAsia="Times New Roman" w:cs="Arial"/>
      <w:sz w:val="22"/>
      <w:szCs w:val="22"/>
      <w:lang w:val="en-US" w:eastAsia="en-US"/>
    </w:rPr>
  </w:style>
  <w:style w:type="paragraph" w:styleId="Title">
    <w:name w:val="Title"/>
    <w:basedOn w:val="Normal"/>
    <w:link w:val="TitleChar"/>
    <w:qFormat/>
    <w:rsid w:val="00573432"/>
    <w:pPr>
      <w:jc w:val="center"/>
    </w:pPr>
    <w:rPr>
      <w:rFonts w:ascii="Times New Roman" w:hAnsi="Times New Roman"/>
      <w:b/>
      <w:sz w:val="24"/>
      <w:lang w:val="en-GB"/>
    </w:rPr>
  </w:style>
  <w:style w:type="character" w:styleId="TitleChar" w:customStyle="1">
    <w:name w:val="Title Char"/>
    <w:basedOn w:val="DefaultParagraphFont"/>
    <w:link w:val="Title"/>
    <w:rsid w:val="00573432"/>
    <w:rPr>
      <w:rFonts w:ascii="Times New Roman" w:hAnsi="Times New Roman" w:eastAsia="Times New Roman"/>
      <w:b/>
      <w:sz w:val="24"/>
      <w:lang w:eastAsia="en-US"/>
    </w:rPr>
  </w:style>
  <w:style w:type="character" w:styleId="PageNumber">
    <w:name w:val="page number"/>
    <w:basedOn w:val="DefaultParagraphFont"/>
    <w:rsid w:val="00573432"/>
  </w:style>
  <w:style w:type="paragraph" w:styleId="NormalWeb">
    <w:name w:val="Normal (Web)"/>
    <w:basedOn w:val="Normal"/>
    <w:uiPriority w:val="99"/>
    <w:rsid w:val="00573432"/>
    <w:pPr>
      <w:spacing w:before="100" w:beforeAutospacing="1" w:after="100" w:afterAutospacing="1"/>
    </w:pPr>
    <w:rPr>
      <w:rFonts w:ascii="Times New Roman" w:hAnsi="Times New Roman"/>
      <w:sz w:val="24"/>
      <w:szCs w:val="24"/>
      <w:lang w:val="en-GB" w:eastAsia="en-GB"/>
    </w:rPr>
  </w:style>
  <w:style w:type="paragraph" w:styleId="Bullet" w:customStyle="1">
    <w:name w:val="Bullet"/>
    <w:basedOn w:val="Normal"/>
    <w:rsid w:val="00573432"/>
    <w:pPr>
      <w:numPr>
        <w:numId w:val="2"/>
      </w:numPr>
    </w:pPr>
    <w:rPr>
      <w:rFonts w:ascii="Times New Roman" w:hAnsi="Times New Roman"/>
      <w:sz w:val="24"/>
      <w:szCs w:val="24"/>
      <w:lang w:val="en-GB" w:eastAsia="en-GB"/>
    </w:rPr>
  </w:style>
  <w:style w:type="paragraph" w:styleId="BodyTextIndent2">
    <w:name w:val="Body Text Indent 2"/>
    <w:basedOn w:val="Normal"/>
    <w:link w:val="BodyTextIndent2Char"/>
    <w:rsid w:val="00573432"/>
    <w:pPr>
      <w:spacing w:after="120" w:line="480" w:lineRule="auto"/>
      <w:ind w:left="283"/>
    </w:pPr>
    <w:rPr>
      <w:rFonts w:ascii="Times New Roman" w:hAnsi="Times New Roman"/>
      <w:sz w:val="24"/>
    </w:rPr>
  </w:style>
  <w:style w:type="character" w:styleId="BodyTextIndent2Char" w:customStyle="1">
    <w:name w:val="Body Text Indent 2 Char"/>
    <w:basedOn w:val="DefaultParagraphFont"/>
    <w:link w:val="BodyTextIndent2"/>
    <w:rsid w:val="00573432"/>
    <w:rPr>
      <w:rFonts w:ascii="Times New Roman" w:hAnsi="Times New Roman" w:eastAsia="Times New Roman"/>
      <w:sz w:val="24"/>
      <w:lang w:val="en-US" w:eastAsia="en-US"/>
    </w:rPr>
  </w:style>
  <w:style w:type="paragraph" w:styleId="BodyTextIndent3">
    <w:name w:val="Body Text Indent 3"/>
    <w:basedOn w:val="Normal"/>
    <w:link w:val="BodyTextIndent3Char"/>
    <w:rsid w:val="00573432"/>
    <w:pPr>
      <w:spacing w:after="120"/>
      <w:ind w:left="283"/>
    </w:pPr>
    <w:rPr>
      <w:rFonts w:ascii="Times New Roman" w:hAnsi="Times New Roman"/>
      <w:sz w:val="16"/>
      <w:szCs w:val="16"/>
    </w:rPr>
  </w:style>
  <w:style w:type="character" w:styleId="BodyTextIndent3Char" w:customStyle="1">
    <w:name w:val="Body Text Indent 3 Char"/>
    <w:basedOn w:val="DefaultParagraphFont"/>
    <w:link w:val="BodyTextIndent3"/>
    <w:rsid w:val="00573432"/>
    <w:rPr>
      <w:rFonts w:ascii="Times New Roman" w:hAnsi="Times New Roman" w:eastAsia="Times New Roman"/>
      <w:sz w:val="16"/>
      <w:szCs w:val="16"/>
      <w:lang w:val="en-US" w:eastAsia="en-US"/>
    </w:rPr>
  </w:style>
  <w:style w:type="paragraph" w:styleId="BodyText3">
    <w:name w:val="Body Text 3"/>
    <w:basedOn w:val="Normal"/>
    <w:link w:val="BodyText3Char"/>
    <w:rsid w:val="00573432"/>
    <w:pPr>
      <w:spacing w:after="120"/>
    </w:pPr>
    <w:rPr>
      <w:rFonts w:ascii="Times New Roman" w:hAnsi="Times New Roman"/>
      <w:sz w:val="16"/>
      <w:szCs w:val="16"/>
    </w:rPr>
  </w:style>
  <w:style w:type="character" w:styleId="BodyText3Char" w:customStyle="1">
    <w:name w:val="Body Text 3 Char"/>
    <w:basedOn w:val="DefaultParagraphFont"/>
    <w:link w:val="BodyText3"/>
    <w:rsid w:val="00573432"/>
    <w:rPr>
      <w:rFonts w:ascii="Times New Roman" w:hAnsi="Times New Roman" w:eastAsia="Times New Roman"/>
      <w:sz w:val="16"/>
      <w:szCs w:val="16"/>
      <w:lang w:val="en-US" w:eastAsia="en-US"/>
    </w:rPr>
  </w:style>
  <w:style w:type="paragraph" w:styleId="ONE" w:customStyle="1">
    <w:name w:val="ONE"/>
    <w:basedOn w:val="Title"/>
    <w:link w:val="ONEChar"/>
    <w:qFormat/>
    <w:rsid w:val="00573432"/>
    <w:pPr>
      <w:numPr>
        <w:numId w:val="7"/>
      </w:numPr>
      <w:spacing w:before="240" w:after="200"/>
      <w:jc w:val="left"/>
    </w:pPr>
    <w:rPr>
      <w:rFonts w:ascii="Arial" w:hAnsi="Arial" w:cs="Arial"/>
      <w:sz w:val="22"/>
      <w:szCs w:val="22"/>
      <w:u w:val="single"/>
    </w:rPr>
  </w:style>
  <w:style w:type="paragraph" w:styleId="TWO" w:customStyle="1">
    <w:name w:val="TWO"/>
    <w:basedOn w:val="Normal"/>
    <w:qFormat/>
    <w:rsid w:val="00573432"/>
    <w:pPr>
      <w:numPr>
        <w:ilvl w:val="1"/>
        <w:numId w:val="5"/>
      </w:numPr>
      <w:tabs>
        <w:tab w:val="left" w:pos="-993"/>
      </w:tabs>
      <w:spacing w:before="240" w:after="200"/>
      <w:jc w:val="both"/>
    </w:pPr>
    <w:rPr>
      <w:rFonts w:ascii="Arial" w:hAnsi="Arial" w:cs="Arial"/>
      <w:b/>
      <w:szCs w:val="22"/>
      <w:u w:val="single"/>
      <w:lang w:val="en-GB"/>
    </w:rPr>
  </w:style>
  <w:style w:type="paragraph" w:styleId="PolicyNormal" w:customStyle="1">
    <w:name w:val="Policy Normal"/>
    <w:basedOn w:val="Normal"/>
    <w:qFormat/>
    <w:rsid w:val="00573432"/>
    <w:pPr>
      <w:numPr>
        <w:ilvl w:val="12"/>
      </w:numPr>
      <w:spacing w:after="200"/>
      <w:ind w:left="709"/>
      <w:jc w:val="both"/>
    </w:pPr>
    <w:rPr>
      <w:rFonts w:ascii="Arial" w:hAnsi="Arial" w:cs="Arial"/>
      <w:szCs w:val="22"/>
      <w:lang w:val="en-GB"/>
    </w:rPr>
  </w:style>
  <w:style w:type="paragraph" w:styleId="Bulleted" w:customStyle="1">
    <w:name w:val="Bulleted"/>
    <w:basedOn w:val="Normal"/>
    <w:link w:val="BulletedChar"/>
    <w:qFormat/>
    <w:rsid w:val="00573432"/>
    <w:pPr>
      <w:numPr>
        <w:numId w:val="6"/>
      </w:numPr>
      <w:tabs>
        <w:tab w:val="clear" w:pos="1080"/>
        <w:tab w:val="num" w:pos="-284"/>
      </w:tabs>
      <w:spacing w:after="120"/>
      <w:ind w:left="1418" w:hanging="284"/>
      <w:jc w:val="both"/>
    </w:pPr>
    <w:rPr>
      <w:rFonts w:ascii="Arial" w:hAnsi="Arial" w:cs="Arial"/>
      <w:szCs w:val="22"/>
      <w:lang w:val="en-GB"/>
    </w:rPr>
  </w:style>
  <w:style w:type="character" w:styleId="BulletedChar" w:customStyle="1">
    <w:name w:val="Bulleted Char"/>
    <w:link w:val="Bulleted"/>
    <w:rsid w:val="00573432"/>
    <w:rPr>
      <w:rFonts w:ascii="Arial" w:hAnsi="Arial" w:eastAsia="Times New Roman" w:cs="Arial"/>
      <w:sz w:val="22"/>
      <w:szCs w:val="22"/>
      <w:lang w:eastAsia="en-US"/>
    </w:rPr>
  </w:style>
  <w:style w:type="paragraph" w:styleId="Style1" w:customStyle="1">
    <w:name w:val="Style1"/>
    <w:basedOn w:val="ONE"/>
    <w:qFormat/>
    <w:rsid w:val="00573432"/>
    <w:pPr>
      <w:numPr>
        <w:numId w:val="5"/>
      </w:numPr>
      <w:tabs>
        <w:tab w:val="num" w:pos="360"/>
      </w:tabs>
    </w:pPr>
  </w:style>
  <w:style w:type="character" w:styleId="ONEChar" w:customStyle="1">
    <w:name w:val="ONE Char"/>
    <w:link w:val="ONE"/>
    <w:rsid w:val="00573432"/>
    <w:rPr>
      <w:rFonts w:ascii="Arial" w:hAnsi="Arial" w:eastAsia="Times New Roman" w:cs="Arial"/>
      <w:b/>
      <w:sz w:val="22"/>
      <w:szCs w:val="22"/>
      <w:u w:val="single"/>
      <w:lang w:eastAsia="en-US"/>
    </w:rPr>
  </w:style>
  <w:style w:type="paragraph" w:styleId="TOC1">
    <w:name w:val="toc 1"/>
    <w:basedOn w:val="Normal"/>
    <w:next w:val="Normal"/>
    <w:autoRedefine/>
    <w:uiPriority w:val="39"/>
    <w:rsid w:val="00573432"/>
    <w:pPr>
      <w:spacing w:before="120" w:after="120"/>
    </w:pPr>
    <w:rPr>
      <w:rFonts w:ascii="Arial" w:hAnsi="Arial"/>
      <w:b/>
      <w:sz w:val="24"/>
    </w:rPr>
  </w:style>
  <w:style w:type="paragraph" w:styleId="Appendix" w:customStyle="1">
    <w:name w:val="Appendix"/>
    <w:basedOn w:val="NormalWeb"/>
    <w:qFormat/>
    <w:rsid w:val="00573432"/>
    <w:rPr>
      <w:rFonts w:ascii="Arial" w:hAnsi="Arial" w:cs="Arial"/>
      <w:b/>
      <w:sz w:val="22"/>
      <w:szCs w:val="22"/>
    </w:rPr>
  </w:style>
  <w:style w:type="paragraph" w:styleId="Default" w:customStyle="1">
    <w:name w:val="Default"/>
    <w:rsid w:val="00573432"/>
    <w:pPr>
      <w:autoSpaceDE w:val="0"/>
      <w:autoSpaceDN w:val="0"/>
      <w:adjustRightInd w:val="0"/>
    </w:pPr>
    <w:rPr>
      <w:rFonts w:ascii="Franklin Gothic Book" w:hAnsi="Franklin Gothic Book" w:eastAsia="Times New Roman" w:cs="Franklin Gothic Book"/>
      <w:color w:val="000000"/>
      <w:sz w:val="24"/>
      <w:szCs w:val="24"/>
    </w:rPr>
  </w:style>
  <w:style w:type="paragraph" w:styleId="NormalIndent">
    <w:name w:val="Normal Indent"/>
    <w:basedOn w:val="Normal"/>
    <w:link w:val="NormalIndentChar"/>
    <w:rsid w:val="00573432"/>
    <w:pPr>
      <w:ind w:left="720"/>
    </w:pPr>
    <w:rPr>
      <w:rFonts w:ascii="Arial" w:hAnsi="Arial"/>
      <w:sz w:val="24"/>
      <w:szCs w:val="24"/>
      <w:lang w:val="en-GB" w:eastAsia="en-GB"/>
    </w:rPr>
  </w:style>
  <w:style w:type="character" w:styleId="NormalIndentChar" w:customStyle="1">
    <w:name w:val="Normal Indent Char"/>
    <w:link w:val="NormalIndent"/>
    <w:rsid w:val="00573432"/>
    <w:rPr>
      <w:rFonts w:ascii="Arial" w:hAnsi="Arial" w:eastAsia="Times New Roman"/>
      <w:sz w:val="24"/>
      <w:szCs w:val="24"/>
    </w:rPr>
  </w:style>
  <w:style w:type="paragraph" w:styleId="afstyle" w:customStyle="1">
    <w:name w:val="afstyle"/>
    <w:basedOn w:val="Normal"/>
    <w:link w:val="afstyleChar"/>
    <w:rsid w:val="00573432"/>
    <w:pPr>
      <w:spacing w:before="60" w:after="60"/>
    </w:pPr>
    <w:rPr>
      <w:rFonts w:ascii="Arial" w:hAnsi="Arial"/>
      <w:sz w:val="20"/>
      <w:lang w:val="en-GB"/>
    </w:rPr>
  </w:style>
  <w:style w:type="character" w:styleId="afstyleChar" w:customStyle="1">
    <w:name w:val="afstyle Char"/>
    <w:link w:val="afstyle"/>
    <w:rsid w:val="00573432"/>
    <w:rPr>
      <w:rFonts w:ascii="Arial" w:hAnsi="Arial" w:eastAsia="Times New Roman"/>
      <w:lang w:eastAsia="en-US"/>
    </w:rPr>
  </w:style>
  <w:style w:type="character" w:styleId="CommentReference">
    <w:name w:val="annotation reference"/>
    <w:rsid w:val="00573432"/>
    <w:rPr>
      <w:sz w:val="16"/>
      <w:szCs w:val="16"/>
    </w:rPr>
  </w:style>
  <w:style w:type="paragraph" w:styleId="CommentText">
    <w:name w:val="annotation text"/>
    <w:basedOn w:val="Normal"/>
    <w:link w:val="CommentTextChar"/>
    <w:rsid w:val="00573432"/>
    <w:rPr>
      <w:rFonts w:ascii="Times New Roman" w:hAnsi="Times New Roman"/>
      <w:sz w:val="20"/>
    </w:rPr>
  </w:style>
  <w:style w:type="character" w:styleId="CommentTextChar" w:customStyle="1">
    <w:name w:val="Comment Text Char"/>
    <w:basedOn w:val="DefaultParagraphFont"/>
    <w:link w:val="CommentText"/>
    <w:rsid w:val="00573432"/>
    <w:rPr>
      <w:rFonts w:ascii="Times New Roman" w:hAnsi="Times New Roman" w:eastAsia="Times New Roman"/>
      <w:lang w:val="en-US" w:eastAsia="en-US"/>
    </w:rPr>
  </w:style>
  <w:style w:type="paragraph" w:styleId="CommentSubject">
    <w:name w:val="annotation subject"/>
    <w:basedOn w:val="CommentText"/>
    <w:next w:val="CommentText"/>
    <w:link w:val="CommentSubjectChar"/>
    <w:rsid w:val="00573432"/>
    <w:rPr>
      <w:b/>
      <w:bCs/>
    </w:rPr>
  </w:style>
  <w:style w:type="character" w:styleId="CommentSubjectChar" w:customStyle="1">
    <w:name w:val="Comment Subject Char"/>
    <w:basedOn w:val="CommentTextChar"/>
    <w:link w:val="CommentSubject"/>
    <w:rsid w:val="00573432"/>
    <w:rPr>
      <w:rFonts w:ascii="Times New Roman" w:hAnsi="Times New Roman" w:eastAsia="Times New Roman"/>
      <w:b/>
      <w:bCs/>
      <w:lang w:val="en-US" w:eastAsia="en-US"/>
    </w:rPr>
  </w:style>
  <w:style w:type="character" w:styleId="FollowedHyperlink">
    <w:name w:val="FollowedHyperlink"/>
    <w:rsid w:val="0057343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08772">
      <w:bodyDiv w:val="1"/>
      <w:marLeft w:val="0"/>
      <w:marRight w:val="0"/>
      <w:marTop w:val="0"/>
      <w:marBottom w:val="0"/>
      <w:divBdr>
        <w:top w:val="none" w:sz="0" w:space="0" w:color="auto"/>
        <w:left w:val="none" w:sz="0" w:space="0" w:color="auto"/>
        <w:bottom w:val="none" w:sz="0" w:space="0" w:color="auto"/>
        <w:right w:val="none" w:sz="0" w:space="0" w:color="auto"/>
      </w:divBdr>
    </w:div>
    <w:div w:id="606231702">
      <w:bodyDiv w:val="1"/>
      <w:marLeft w:val="0"/>
      <w:marRight w:val="0"/>
      <w:marTop w:val="0"/>
      <w:marBottom w:val="0"/>
      <w:divBdr>
        <w:top w:val="none" w:sz="0" w:space="0" w:color="auto"/>
        <w:left w:val="none" w:sz="0" w:space="0" w:color="auto"/>
        <w:bottom w:val="none" w:sz="0" w:space="0" w:color="auto"/>
        <w:right w:val="none" w:sz="0" w:space="0" w:color="auto"/>
      </w:divBdr>
    </w:div>
    <w:div w:id="811946596">
      <w:bodyDiv w:val="1"/>
      <w:marLeft w:val="0"/>
      <w:marRight w:val="0"/>
      <w:marTop w:val="0"/>
      <w:marBottom w:val="0"/>
      <w:divBdr>
        <w:top w:val="none" w:sz="0" w:space="0" w:color="auto"/>
        <w:left w:val="none" w:sz="0" w:space="0" w:color="auto"/>
        <w:bottom w:val="none" w:sz="0" w:space="0" w:color="auto"/>
        <w:right w:val="none" w:sz="0" w:space="0" w:color="auto"/>
      </w:divBdr>
    </w:div>
    <w:div w:id="1009799274">
      <w:bodyDiv w:val="1"/>
      <w:marLeft w:val="0"/>
      <w:marRight w:val="0"/>
      <w:marTop w:val="0"/>
      <w:marBottom w:val="0"/>
      <w:divBdr>
        <w:top w:val="none" w:sz="0" w:space="0" w:color="auto"/>
        <w:left w:val="none" w:sz="0" w:space="0" w:color="auto"/>
        <w:bottom w:val="none" w:sz="0" w:space="0" w:color="auto"/>
        <w:right w:val="none" w:sz="0" w:space="0" w:color="auto"/>
      </w:divBdr>
    </w:div>
    <w:div w:id="1313825515">
      <w:bodyDiv w:val="1"/>
      <w:marLeft w:val="0"/>
      <w:marRight w:val="0"/>
      <w:marTop w:val="0"/>
      <w:marBottom w:val="0"/>
      <w:divBdr>
        <w:top w:val="none" w:sz="0" w:space="0" w:color="auto"/>
        <w:left w:val="none" w:sz="0" w:space="0" w:color="auto"/>
        <w:bottom w:val="none" w:sz="0" w:space="0" w:color="auto"/>
        <w:right w:val="none" w:sz="0" w:space="0" w:color="auto"/>
      </w:divBdr>
    </w:div>
    <w:div w:id="1428192996">
      <w:bodyDiv w:val="1"/>
      <w:marLeft w:val="0"/>
      <w:marRight w:val="0"/>
      <w:marTop w:val="0"/>
      <w:marBottom w:val="0"/>
      <w:divBdr>
        <w:top w:val="none" w:sz="0" w:space="0" w:color="auto"/>
        <w:left w:val="none" w:sz="0" w:space="0" w:color="auto"/>
        <w:bottom w:val="none" w:sz="0" w:space="0" w:color="auto"/>
        <w:right w:val="none" w:sz="0" w:space="0" w:color="auto"/>
      </w:divBdr>
    </w:div>
    <w:div w:id="1715696143">
      <w:bodyDiv w:val="1"/>
      <w:marLeft w:val="0"/>
      <w:marRight w:val="0"/>
      <w:marTop w:val="0"/>
      <w:marBottom w:val="0"/>
      <w:divBdr>
        <w:top w:val="none" w:sz="0" w:space="0" w:color="auto"/>
        <w:left w:val="none" w:sz="0" w:space="0" w:color="auto"/>
        <w:bottom w:val="none" w:sz="0" w:space="0" w:color="auto"/>
        <w:right w:val="none" w:sz="0" w:space="0" w:color="auto"/>
      </w:divBdr>
    </w:div>
    <w:div w:id="17953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hub.unlock.org.uk/knowledgebase/filtering-simple-guide/" TargetMode="External" Id="rId13" /><Relationship Type="http://schemas.openxmlformats.org/officeDocument/2006/relationships/image" Target="cid:image005.jpg@01D21A4A.DBFB7E80"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5.png" Id="rId21" /><Relationship Type="http://schemas.openxmlformats.org/officeDocument/2006/relationships/webSettings" Target="webSettings.xml" Id="rId7" /><Relationship Type="http://schemas.openxmlformats.org/officeDocument/2006/relationships/hyperlink" Target="http://hub.unlock.org.uk/knowledgebase/filtering-simple-guide/" TargetMode="External" Id="rId12" /><Relationship Type="http://schemas.openxmlformats.org/officeDocument/2006/relationships/image" Target="media/image2.jpeg"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image" Target="media/image1.wmf" Id="rId16" /><Relationship Type="http://schemas.openxmlformats.org/officeDocument/2006/relationships/image" Target="media/image4.png"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uk/guidance/dbs-check-requests-guidance-for-employers" TargetMode="External"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hyperlink" Target="https://www.nacro.org.uk/" TargetMode="External" Id="rId15" /><Relationship Type="http://schemas.openxmlformats.org/officeDocument/2006/relationships/footer" Target="footer1.xml" Id="rId23" /><Relationship Type="http://schemas.openxmlformats.org/officeDocument/2006/relationships/hyperlink" Target="http://www.gmc-uk.org/guidance/ethical_guidance/21184.asp" TargetMode="External" Id="rId10" /><Relationship Type="http://schemas.openxmlformats.org/officeDocument/2006/relationships/image" Target="media/image3.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3bx16p38bchl32s0e12di03h-wpengine.netdna-ssl.com/wp-content/uploads/2014/07/practical-guidance-on-dbs-filtering.pdf" TargetMode="External" Id="rId14" /><Relationship Type="http://schemas.openxmlformats.org/officeDocument/2006/relationships/image" Target="media/image6.jpeg" Id="rId22" /><Relationship Type="http://schemas.openxmlformats.org/officeDocument/2006/relationships/theme" Target="theme/theme1.xml" Id="rId27" /></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cid:image001.png@01D35972.82A372D0" TargetMode="External"/><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_ip_UnifiedCompliancePolicyUIAction xmlns="3df05c99-492f-45c1-9071-9b56d96d89db" xsi:nil="true"/>
    <TaxCatchAll xmlns="3df05c99-492f-45c1-9071-9b56d96d89db" xsi:nil="true"/>
    <_ip_UnifiedCompliancePolicyProperties xmlns="3df05c99-492f-45c1-9071-9b56d96d89db" xsi:nil="true"/>
    <lcf76f155ced4ddcb4097134ff3c332f xmlns="d68df70e-aacc-4426-9590-dc4511c9fe0b">
      <Terms xmlns="http://schemas.microsoft.com/office/infopath/2007/PartnerControls"/>
    </lcf76f155ced4ddcb4097134ff3c332f>
    <Trainee xmlns="d68df70e-aacc-4426-9590-dc4511c9fe0b">
      <UserInfo>
        <DisplayName/>
        <AccountId xsi:nil="true"/>
        <AccountType/>
      </UserInfo>
    </Trainee>
    <_Flow_SignoffStatus xmlns="d68df70e-aacc-4426-9590-dc4511c9fe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EBEC203A226542BFD790C61377C3A4" ma:contentTypeVersion="21" ma:contentTypeDescription="Create a new document." ma:contentTypeScope="" ma:versionID="620b56c0088f6bc5d51d5000877795b8">
  <xsd:schema xmlns:xsd="http://www.w3.org/2001/XMLSchema" xmlns:xs="http://www.w3.org/2001/XMLSchema" xmlns:p="http://schemas.microsoft.com/office/2006/metadata/properties" xmlns:ns2="d68df70e-aacc-4426-9590-dc4511c9fe0b" xmlns:ns3="3df05c99-492f-45c1-9071-9b56d96d89db" targetNamespace="http://schemas.microsoft.com/office/2006/metadata/properties" ma:root="true" ma:fieldsID="075922a1ee284bf607d84908109bd72b" ns2:_="" ns3:_="">
    <xsd:import namespace="d68df70e-aacc-4426-9590-dc4511c9fe0b"/>
    <xsd:import namespace="3df05c99-492f-45c1-9071-9b56d96d89db"/>
    <xsd:element name="properties">
      <xsd:complexType>
        <xsd:sequence>
          <xsd:element name="documentManagement">
            <xsd:complexType>
              <xsd:all>
                <xsd:element ref="ns2:Trainee" minOccurs="0"/>
                <xsd:element ref="ns2:_Flow_SignoffStatu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_ip_UnifiedCompliancePolicyProperties" minOccurs="0"/>
                <xsd:element ref="ns3:_ip_UnifiedCompliancePolicyUIActio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df70e-aacc-4426-9590-dc4511c9fe0b" elementFormDefault="qualified">
    <xsd:import namespace="http://schemas.microsoft.com/office/2006/documentManagement/types"/>
    <xsd:import namespace="http://schemas.microsoft.com/office/infopath/2007/PartnerControls"/>
    <xsd:element name="Trainee" ma:index="4" nillable="true" ma:displayName="Trainee" ma:list="UserInfo" ma:SharePointGroup="0" ma:internalName="Traine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5" nillable="true" ma:displayName="Sign-off status" ma:internalName="Sign_x002d_off_x0020_status" ma:readOnly="fals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f05c99-492f-45c1-9071-9b56d96d89d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c52a9a37-23e5-4e1e-8ed4-f29054712559}" ma:internalName="TaxCatchAll" ma:showField="CatchAllData" ma:web="3df05c99-492f-45c1-9071-9b56d96d89d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3" nillable="true" ma:displayName="Unified Compliance Policy Properties"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EA023F-9FDC-4950-8D0A-C22A802D7CBD}">
  <ds:schemaRefs>
    <ds:schemaRef ds:uri="http://schemas.microsoft.com/office/2006/metadata/properties"/>
    <ds:schemaRef ds:uri="3df05c99-492f-45c1-9071-9b56d96d89db"/>
    <ds:schemaRef ds:uri="d68df70e-aacc-4426-9590-dc4511c9fe0b"/>
    <ds:schemaRef ds:uri="http://schemas.microsoft.com/office/infopath/2007/PartnerControls"/>
  </ds:schemaRefs>
</ds:datastoreItem>
</file>

<file path=customXml/itemProps2.xml><?xml version="1.0" encoding="utf-8"?>
<ds:datastoreItem xmlns:ds="http://schemas.openxmlformats.org/officeDocument/2006/customXml" ds:itemID="{3AFE19AE-2594-4EB8-B08A-70CB0F1FA3F6}">
  <ds:schemaRefs>
    <ds:schemaRef ds:uri="http://schemas.microsoft.com/sharepoint/v3/contenttype/forms"/>
  </ds:schemaRefs>
</ds:datastoreItem>
</file>

<file path=customXml/itemProps3.xml><?xml version="1.0" encoding="utf-8"?>
<ds:datastoreItem xmlns:ds="http://schemas.openxmlformats.org/officeDocument/2006/customXml" ds:itemID="{3204D8F4-5B23-422C-ADE9-EDE4F9DC2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df70e-aacc-4426-9590-dc4511c9fe0b"/>
    <ds:schemaRef ds:uri="3df05c99-492f-45c1-9071-9b56d96d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Northumbria Healthcare NHS Foundation Trust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esrhe</dc:creator>
  <lastModifiedBy>DODDS, Laura (NHS ENGLAND)</lastModifiedBy>
  <revision>15</revision>
  <dcterms:created xsi:type="dcterms:W3CDTF">2024-10-14T08:29:00.0000000Z</dcterms:created>
  <dcterms:modified xsi:type="dcterms:W3CDTF">2025-04-10T07:09:03.2501331Z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0x010100B6EBEC203A226542BFD790C61377C3A4</vt:lpwstr>
  </property>
  <property fmtid="{D5CDD505-2E9C-101B-9397-08002B2CF9AE}" pid="3" name="FileLeafRef">
    <vt:lpwstr>Disclosure of Criminal Background  v5.docx</vt:lpwstr>
  </property>
  <property fmtid="{D5CDD505-2E9C-101B-9397-08002B2CF9AE}" pid="4" name="MediaServiceImageTags">
    <vt:lpwstr/>
  </property>
  <property fmtid="{D5CDD505-2E9C-101B-9397-08002B2CF9AE}" pid="5" name="Order">
    <vt:r8>92310200</vt:r8>
  </property>
  <property fmtid="{D5CDD505-2E9C-101B-9397-08002B2CF9AE}" pid="6" name="_ExtendedDescription">
    <vt:lpwstr/>
  </property>
</Properties>
</file>